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8" w:rsidRPr="00202538" w:rsidRDefault="00202538" w:rsidP="00FC5A4E">
      <w:pPr>
        <w:pStyle w:val="2"/>
        <w:rPr>
          <w:szCs w:val="32"/>
        </w:rPr>
      </w:pPr>
      <w:bookmarkStart w:id="0" w:name="_GoBack"/>
      <w:bookmarkEnd w:id="0"/>
    </w:p>
    <w:p w:rsidR="00202538" w:rsidRPr="00202538" w:rsidRDefault="00B25B9F" w:rsidP="00FC5A4E">
      <w:pPr>
        <w:pStyle w:val="2"/>
        <w:rPr>
          <w:caps/>
          <w:szCs w:val="36"/>
        </w:rPr>
      </w:pPr>
      <w:r>
        <w:rPr>
          <w:caps/>
          <w:szCs w:val="36"/>
        </w:rPr>
        <w:t>ПРОЕКТ постановления</w:t>
      </w:r>
    </w:p>
    <w:p w:rsidR="00202538" w:rsidRPr="00202538" w:rsidRDefault="00202538" w:rsidP="00FC5A4E">
      <w:pPr>
        <w:autoSpaceDE w:val="0"/>
        <w:autoSpaceDN w:val="0"/>
        <w:adjustRightInd w:val="0"/>
        <w:rPr>
          <w:rFonts w:cs="Arial"/>
          <w:szCs w:val="20"/>
        </w:rPr>
      </w:pPr>
    </w:p>
    <w:p w:rsidR="00202538" w:rsidRDefault="00202538" w:rsidP="00FC5A4E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202538" w:rsidRPr="00202538" w:rsidRDefault="00202538" w:rsidP="00FC5A4E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6C0120" w:rsidRDefault="00F00CD2" w:rsidP="006D29B3">
      <w:pPr>
        <w:jc w:val="center"/>
        <w:rPr>
          <w:color w:val="000000"/>
          <w:sz w:val="28"/>
          <w:szCs w:val="28"/>
        </w:rPr>
      </w:pPr>
      <w:r w:rsidRPr="00C33173">
        <w:rPr>
          <w:color w:val="000000"/>
          <w:sz w:val="28"/>
          <w:szCs w:val="28"/>
        </w:rPr>
        <w:t>«</w:t>
      </w:r>
      <w:r w:rsidR="00D66C59" w:rsidRPr="00C33173">
        <w:rPr>
          <w:color w:val="000000"/>
          <w:sz w:val="28"/>
          <w:szCs w:val="28"/>
        </w:rPr>
        <w:t xml:space="preserve">Об утверждении Порядка </w:t>
      </w:r>
      <w:r w:rsidR="006D29B3" w:rsidRPr="006D29B3">
        <w:rPr>
          <w:color w:val="000000"/>
          <w:sz w:val="28"/>
          <w:szCs w:val="28"/>
        </w:rPr>
        <w:t xml:space="preserve">предоставления </w:t>
      </w:r>
      <w:r w:rsidR="008F456B">
        <w:rPr>
          <w:color w:val="000000"/>
          <w:sz w:val="28"/>
          <w:szCs w:val="28"/>
        </w:rPr>
        <w:t>субсидий</w:t>
      </w:r>
      <w:r w:rsidR="006D29B3" w:rsidRPr="006D29B3">
        <w:rPr>
          <w:color w:val="000000"/>
          <w:sz w:val="28"/>
          <w:szCs w:val="28"/>
        </w:rPr>
        <w:t xml:space="preserve"> юридическим лицам, индивидуальным предпринимателям на возмещение затрат по получению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</w:t>
      </w:r>
      <w:r w:rsidR="006D29B3">
        <w:rPr>
          <w:color w:val="000000"/>
          <w:sz w:val="28"/>
          <w:szCs w:val="28"/>
        </w:rPr>
        <w:t>зования</w:t>
      </w:r>
      <w:r w:rsidRPr="00C33173">
        <w:rPr>
          <w:color w:val="000000"/>
          <w:sz w:val="28"/>
          <w:szCs w:val="28"/>
        </w:rPr>
        <w:t>»</w:t>
      </w:r>
    </w:p>
    <w:p w:rsidR="006D29B3" w:rsidRPr="006D29B3" w:rsidRDefault="006D29B3" w:rsidP="006D29B3">
      <w:pPr>
        <w:jc w:val="center"/>
        <w:rPr>
          <w:color w:val="000000"/>
          <w:sz w:val="28"/>
          <w:szCs w:val="28"/>
        </w:rPr>
      </w:pPr>
    </w:p>
    <w:p w:rsidR="00202538" w:rsidRPr="00202538" w:rsidRDefault="00202538" w:rsidP="00FC5A4E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202538" w:rsidRPr="005A0104" w:rsidRDefault="00F00CD2" w:rsidP="00FC5A4E">
      <w:pPr>
        <w:autoSpaceDE w:val="0"/>
        <w:autoSpaceDN w:val="0"/>
        <w:adjustRightInd w:val="0"/>
        <w:rPr>
          <w:rFonts w:cs="Arial"/>
        </w:rPr>
      </w:pPr>
      <w:r w:rsidRPr="005A0104">
        <w:t xml:space="preserve">В 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</w:t>
      </w:r>
      <w:r w:rsidR="008F456B">
        <w:t>субсидий</w:t>
      </w:r>
      <w:r w:rsidRPr="005A0104">
        <w:t xml:space="preserve">, в том числе грантов в форме </w:t>
      </w:r>
      <w:r w:rsidR="008F456B">
        <w:t>субсидий</w:t>
      </w:r>
      <w:r w:rsidRPr="005A0104">
        <w:t>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02538" w:rsidRPr="005A0104">
        <w:rPr>
          <w:rFonts w:cs="Arial"/>
        </w:rPr>
        <w:t xml:space="preserve">, </w:t>
      </w:r>
      <w:hyperlink r:id="rId8" w:tooltip="УСТАВ МО от 16.06.2005 № 616 Дума Нефтеюганского района&#10;&#10;УСТАВ МУНИЦИПАЛЬНОГО ОБРАЗОВАНИЯ НЕФТЕЮГАНСКИЙ РАЙОН" w:history="1">
        <w:r w:rsidR="00202538" w:rsidRPr="005A0104">
          <w:rPr>
            <w:rStyle w:val="a9"/>
            <w:rFonts w:cs="Arial"/>
            <w:color w:val="auto"/>
          </w:rPr>
          <w:t>Уставом</w:t>
        </w:r>
      </w:hyperlink>
      <w:r w:rsidR="00202538" w:rsidRPr="005A0104">
        <w:rPr>
          <w:rFonts w:cs="Arial"/>
        </w:rPr>
        <w:t xml:space="preserve"> муниципального образования Нефтеюганский район, п о с т а н о в л я ю:</w:t>
      </w:r>
    </w:p>
    <w:p w:rsidR="00202538" w:rsidRPr="00515E2B" w:rsidRDefault="00202538" w:rsidP="00FC5A4E">
      <w:pPr>
        <w:autoSpaceDE w:val="0"/>
        <w:autoSpaceDN w:val="0"/>
        <w:adjustRightInd w:val="0"/>
        <w:rPr>
          <w:rFonts w:cs="Arial"/>
          <w:szCs w:val="26"/>
        </w:rPr>
      </w:pPr>
    </w:p>
    <w:p w:rsidR="00B25B9F" w:rsidRDefault="008B3B80" w:rsidP="008B3B80">
      <w:pPr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1.</w:t>
      </w:r>
      <w:r w:rsidR="005A0104">
        <w:rPr>
          <w:rFonts w:cs="Arial"/>
          <w:szCs w:val="26"/>
        </w:rPr>
        <w:t>Утвердить Порядок</w:t>
      </w:r>
      <w:r w:rsidR="005A0104" w:rsidRPr="005A0104">
        <w:rPr>
          <w:rFonts w:cs="Arial"/>
          <w:szCs w:val="26"/>
        </w:rPr>
        <w:t xml:space="preserve"> </w:t>
      </w:r>
      <w:r w:rsidR="00FD133C" w:rsidRPr="00FD133C">
        <w:rPr>
          <w:rFonts w:cs="Arial"/>
          <w:szCs w:val="26"/>
        </w:rPr>
        <w:t xml:space="preserve">предоставления </w:t>
      </w:r>
      <w:r w:rsidR="008F456B">
        <w:rPr>
          <w:rFonts w:cs="Arial"/>
          <w:szCs w:val="26"/>
        </w:rPr>
        <w:t>субсидий</w:t>
      </w:r>
      <w:r w:rsidR="006D29B3" w:rsidRPr="006D29B3">
        <w:rPr>
          <w:rFonts w:cs="Arial"/>
          <w:szCs w:val="26"/>
        </w:rPr>
        <w:t xml:space="preserve"> юридическим лицам, индивидуальным предпринимателям на возмещение затрат по получению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cs="Arial"/>
          <w:szCs w:val="26"/>
        </w:rPr>
        <w:t xml:space="preserve">, </w:t>
      </w:r>
      <w:r w:rsidR="00B25B9F" w:rsidRPr="00515E2B">
        <w:rPr>
          <w:rFonts w:cs="Arial"/>
          <w:szCs w:val="26"/>
        </w:rPr>
        <w:t xml:space="preserve"> согласно приложению к настоящему постановлению.</w:t>
      </w:r>
    </w:p>
    <w:p w:rsidR="00FA48CB" w:rsidRDefault="008B3B80" w:rsidP="008B3B80">
      <w:pPr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2.</w:t>
      </w:r>
      <w:r w:rsidR="00FA48CB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Признать утратившим силу </w:t>
      </w:r>
      <w:r w:rsidR="00FA48CB" w:rsidRPr="00FA48CB">
        <w:rPr>
          <w:rFonts w:cs="Arial"/>
          <w:szCs w:val="26"/>
        </w:rPr>
        <w:t>постановления администрации Нефтеюганского района:</w:t>
      </w:r>
    </w:p>
    <w:p w:rsidR="008B3B80" w:rsidRDefault="008B3B80" w:rsidP="006D11ED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FA48CB">
        <w:rPr>
          <w:rFonts w:cs="Arial"/>
          <w:szCs w:val="26"/>
        </w:rPr>
        <w:t xml:space="preserve"> от </w:t>
      </w:r>
      <w:r>
        <w:rPr>
          <w:rFonts w:cs="Arial"/>
          <w:szCs w:val="26"/>
        </w:rPr>
        <w:t xml:space="preserve">20.11.2017 </w:t>
      </w:r>
      <w:r w:rsidRPr="008B3B80">
        <w:rPr>
          <w:rFonts w:cs="Arial"/>
          <w:szCs w:val="26"/>
        </w:rPr>
        <w:t>№ 2102-па-нпа</w:t>
      </w:r>
      <w:r>
        <w:rPr>
          <w:rFonts w:cs="Arial"/>
          <w:szCs w:val="26"/>
        </w:rPr>
        <w:t xml:space="preserve">  «</w:t>
      </w:r>
      <w:r w:rsidRPr="008B3B80">
        <w:rPr>
          <w:rFonts w:cs="Arial"/>
          <w:szCs w:val="26"/>
        </w:rPr>
        <w:t xml:space="preserve">Об утверждении порядка рассмотрения документов и предоставления </w:t>
      </w:r>
      <w:r w:rsidR="008F456B">
        <w:rPr>
          <w:rFonts w:cs="Arial"/>
          <w:szCs w:val="26"/>
        </w:rPr>
        <w:t>субсидий</w:t>
      </w:r>
      <w:r w:rsidRPr="008B3B80">
        <w:rPr>
          <w:rFonts w:cs="Arial"/>
          <w:szCs w:val="26"/>
        </w:rPr>
        <w:t xml:space="preserve"> на возмещение затрат частных дошкольных образовательных организаций и частных общеобразовательных организаций, осуществляющих образовательную деятельность по реализации основных общеобразовательных программ, расположенных на территории Нефтеюганского района</w:t>
      </w:r>
      <w:r>
        <w:rPr>
          <w:rFonts w:cs="Arial"/>
          <w:szCs w:val="26"/>
        </w:rPr>
        <w:t>»</w:t>
      </w:r>
    </w:p>
    <w:p w:rsidR="00FA48CB" w:rsidRPr="00515E2B" w:rsidRDefault="00FA48CB" w:rsidP="006D11ED">
      <w:pPr>
        <w:autoSpaceDE w:val="0"/>
        <w:autoSpaceDN w:val="0"/>
        <w:adjustRightInd w:val="0"/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 </w:t>
      </w:r>
      <w:r w:rsidRPr="00FA48CB">
        <w:rPr>
          <w:rFonts w:cs="Arial"/>
          <w:szCs w:val="26"/>
        </w:rPr>
        <w:t>от 07.05.2018 № 677-па-нпа</w:t>
      </w:r>
      <w:r w:rsidR="006237C5">
        <w:rPr>
          <w:rFonts w:cs="Arial"/>
          <w:szCs w:val="26"/>
        </w:rPr>
        <w:t xml:space="preserve">  </w:t>
      </w:r>
      <w:r w:rsidR="006237C5" w:rsidRPr="006237C5">
        <w:rPr>
          <w:rFonts w:cs="Arial"/>
          <w:szCs w:val="26"/>
        </w:rPr>
        <w:t>«О внесении изменений в постановление администрации Нефтеюганского района</w:t>
      </w:r>
      <w:r w:rsidR="006237C5">
        <w:rPr>
          <w:rFonts w:cs="Arial"/>
          <w:szCs w:val="26"/>
        </w:rPr>
        <w:t xml:space="preserve"> от 20.11.2017 № 2102-па-нпа»</w:t>
      </w:r>
    </w:p>
    <w:p w:rsidR="00B25B9F" w:rsidRPr="00515E2B" w:rsidRDefault="008B3B80" w:rsidP="006D29B3">
      <w:pPr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B25B9F" w:rsidRPr="00515E2B">
        <w:rPr>
          <w:rFonts w:cs="Arial"/>
          <w:szCs w:val="26"/>
        </w:rPr>
        <w:t>.</w:t>
      </w:r>
      <w:r w:rsidR="00B25B9F" w:rsidRPr="00515E2B">
        <w:rPr>
          <w:rFonts w:cs="Arial"/>
          <w:szCs w:val="26"/>
        </w:rPr>
        <w:tab/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6D29B3">
        <w:rPr>
          <w:rFonts w:cs="Arial"/>
          <w:szCs w:val="26"/>
        </w:rPr>
        <w:t>.</w:t>
      </w:r>
    </w:p>
    <w:p w:rsidR="00B25B9F" w:rsidRPr="00515E2B" w:rsidRDefault="008B3B80" w:rsidP="00B25B9F">
      <w:pPr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4</w:t>
      </w:r>
      <w:r w:rsidR="00B25B9F" w:rsidRPr="00515E2B">
        <w:rPr>
          <w:rFonts w:cs="Arial"/>
          <w:szCs w:val="26"/>
        </w:rPr>
        <w:t>.</w:t>
      </w:r>
      <w:r w:rsidR="00B25B9F" w:rsidRPr="00515E2B">
        <w:rPr>
          <w:rFonts w:cs="Arial"/>
          <w:szCs w:val="26"/>
        </w:rPr>
        <w:tab/>
        <w:t>Настоящее постановление вступает в силу после официального опубликования.</w:t>
      </w:r>
    </w:p>
    <w:p w:rsidR="00B25B9F" w:rsidRPr="00515E2B" w:rsidRDefault="008B3B80" w:rsidP="00B25B9F">
      <w:pPr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5</w:t>
      </w:r>
      <w:r w:rsidR="00B25B9F" w:rsidRPr="00515E2B">
        <w:rPr>
          <w:rFonts w:cs="Arial"/>
          <w:szCs w:val="26"/>
        </w:rPr>
        <w:t>.</w:t>
      </w:r>
      <w:r w:rsidR="00B25B9F" w:rsidRPr="00515E2B">
        <w:rPr>
          <w:rFonts w:cs="Arial"/>
          <w:szCs w:val="26"/>
        </w:rPr>
        <w:tab/>
        <w:t>Контроль за выполнением постановления возложить на заместителя главы Нефтеюганского района Михалева В.Г.</w:t>
      </w:r>
    </w:p>
    <w:p w:rsidR="00202538" w:rsidRPr="00515E2B" w:rsidRDefault="00202538" w:rsidP="00FC5A4E">
      <w:pPr>
        <w:autoSpaceDE w:val="0"/>
        <w:autoSpaceDN w:val="0"/>
        <w:adjustRightInd w:val="0"/>
        <w:rPr>
          <w:rFonts w:cs="Arial"/>
          <w:szCs w:val="26"/>
        </w:rPr>
      </w:pPr>
    </w:p>
    <w:p w:rsidR="00202538" w:rsidRPr="00515E2B" w:rsidRDefault="00202538" w:rsidP="00FC5A4E">
      <w:pPr>
        <w:autoSpaceDE w:val="0"/>
        <w:autoSpaceDN w:val="0"/>
        <w:adjustRightInd w:val="0"/>
        <w:rPr>
          <w:rFonts w:cs="Arial"/>
          <w:szCs w:val="26"/>
        </w:rPr>
      </w:pPr>
    </w:p>
    <w:p w:rsidR="00202538" w:rsidRPr="00515E2B" w:rsidRDefault="00202538" w:rsidP="00FC5A4E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  <w:r w:rsidRPr="00515E2B">
        <w:rPr>
          <w:rFonts w:cs="Arial"/>
          <w:szCs w:val="26"/>
        </w:rPr>
        <w:t>Глава района</w:t>
      </w:r>
      <w:r w:rsidRPr="00515E2B">
        <w:rPr>
          <w:rFonts w:cs="Arial"/>
          <w:szCs w:val="26"/>
        </w:rPr>
        <w:tab/>
      </w:r>
      <w:r w:rsidRPr="00515E2B">
        <w:rPr>
          <w:rFonts w:cs="Arial"/>
          <w:szCs w:val="26"/>
        </w:rPr>
        <w:tab/>
      </w:r>
      <w:r w:rsidRPr="00515E2B">
        <w:rPr>
          <w:rFonts w:cs="Arial"/>
          <w:szCs w:val="26"/>
        </w:rPr>
        <w:tab/>
      </w:r>
      <w:r w:rsidRPr="00515E2B">
        <w:rPr>
          <w:rFonts w:cs="Arial"/>
          <w:szCs w:val="26"/>
        </w:rPr>
        <w:tab/>
      </w:r>
      <w:r w:rsidRPr="00515E2B">
        <w:rPr>
          <w:rFonts w:cs="Arial"/>
          <w:szCs w:val="26"/>
        </w:rPr>
        <w:tab/>
      </w:r>
      <w:r w:rsidRPr="00515E2B">
        <w:rPr>
          <w:rFonts w:cs="Arial"/>
          <w:szCs w:val="26"/>
        </w:rPr>
        <w:tab/>
      </w:r>
      <w:r w:rsidRPr="00515E2B">
        <w:rPr>
          <w:rFonts w:cs="Arial"/>
          <w:szCs w:val="26"/>
        </w:rPr>
        <w:tab/>
      </w:r>
      <w:r w:rsidRPr="00515E2B">
        <w:rPr>
          <w:rFonts w:cs="Arial"/>
          <w:szCs w:val="26"/>
        </w:rPr>
        <w:tab/>
        <w:t>Г.В.</w:t>
      </w:r>
      <w:r w:rsidR="00B25B9F" w:rsidRPr="00515E2B">
        <w:rPr>
          <w:rFonts w:cs="Arial"/>
          <w:szCs w:val="26"/>
        </w:rPr>
        <w:t xml:space="preserve"> </w:t>
      </w:r>
      <w:proofErr w:type="spellStart"/>
      <w:r w:rsidRPr="00515E2B">
        <w:rPr>
          <w:rFonts w:cs="Arial"/>
          <w:szCs w:val="26"/>
        </w:rPr>
        <w:t>Лапковская</w:t>
      </w:r>
      <w:proofErr w:type="spellEnd"/>
    </w:p>
    <w:p w:rsidR="00202538" w:rsidRPr="00515E2B" w:rsidRDefault="00202538" w:rsidP="00FC5A4E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</w:p>
    <w:p w:rsidR="00202538" w:rsidRPr="00515E2B" w:rsidRDefault="00202538" w:rsidP="00FC5A4E">
      <w:pPr>
        <w:tabs>
          <w:tab w:val="left" w:pos="5595"/>
        </w:tabs>
        <w:autoSpaceDE w:val="0"/>
        <w:autoSpaceDN w:val="0"/>
        <w:adjustRightInd w:val="0"/>
        <w:rPr>
          <w:rFonts w:cs="Arial"/>
          <w:szCs w:val="26"/>
        </w:rPr>
      </w:pPr>
    </w:p>
    <w:p w:rsidR="00202538" w:rsidRPr="00515E2B" w:rsidRDefault="00202538" w:rsidP="00FC5A4E">
      <w:pPr>
        <w:pStyle w:val="2"/>
        <w:jc w:val="right"/>
      </w:pPr>
      <w:r w:rsidRPr="00515E2B">
        <w:br w:type="page"/>
      </w:r>
      <w:r w:rsidRPr="00515E2B">
        <w:lastRenderedPageBreak/>
        <w:t>Приложение</w:t>
      </w:r>
    </w:p>
    <w:p w:rsidR="00202538" w:rsidRPr="00515E2B" w:rsidRDefault="00202538" w:rsidP="00FC5A4E">
      <w:pPr>
        <w:pStyle w:val="2"/>
        <w:jc w:val="right"/>
      </w:pPr>
      <w:r w:rsidRPr="00515E2B">
        <w:t xml:space="preserve">к постановлению администрации </w:t>
      </w:r>
    </w:p>
    <w:p w:rsidR="00202538" w:rsidRPr="00515E2B" w:rsidRDefault="00202538" w:rsidP="00FC5A4E">
      <w:pPr>
        <w:pStyle w:val="2"/>
        <w:jc w:val="right"/>
      </w:pPr>
      <w:r w:rsidRPr="00515E2B">
        <w:t>Нефтеюганского района</w:t>
      </w:r>
    </w:p>
    <w:p w:rsidR="00202538" w:rsidRDefault="005A0104" w:rsidP="00FC5A4E">
      <w:pPr>
        <w:pStyle w:val="2"/>
        <w:jc w:val="right"/>
      </w:pPr>
      <w:r>
        <w:t xml:space="preserve">от  № </w:t>
      </w:r>
    </w:p>
    <w:p w:rsidR="006D29B3" w:rsidRDefault="006D29B3" w:rsidP="00FC5A4E">
      <w:pPr>
        <w:pStyle w:val="2"/>
        <w:jc w:val="right"/>
      </w:pPr>
    </w:p>
    <w:p w:rsidR="006D29B3" w:rsidRDefault="006D29B3" w:rsidP="00FC5A4E">
      <w:pPr>
        <w:pStyle w:val="2"/>
        <w:jc w:val="right"/>
      </w:pPr>
    </w:p>
    <w:p w:rsidR="005A0104" w:rsidRDefault="005A0104" w:rsidP="00FC5A4E">
      <w:pPr>
        <w:pStyle w:val="2"/>
        <w:jc w:val="right"/>
      </w:pPr>
    </w:p>
    <w:p w:rsidR="005A0104" w:rsidRDefault="005A0104" w:rsidP="00FC5A4E">
      <w:pPr>
        <w:pStyle w:val="2"/>
        <w:jc w:val="right"/>
      </w:pPr>
    </w:p>
    <w:p w:rsidR="005A0104" w:rsidRDefault="005A0104" w:rsidP="00FC5A4E">
      <w:pPr>
        <w:pStyle w:val="2"/>
        <w:jc w:val="right"/>
      </w:pPr>
    </w:p>
    <w:p w:rsidR="006D29B3" w:rsidRPr="006D29B3" w:rsidRDefault="006D29B3" w:rsidP="006D29B3">
      <w:pPr>
        <w:jc w:val="center"/>
        <w:rPr>
          <w:rFonts w:ascii="Times New Roman" w:hAnsi="Times New Roman"/>
          <w:sz w:val="26"/>
          <w:szCs w:val="26"/>
        </w:rPr>
      </w:pPr>
      <w:r w:rsidRPr="006D29B3">
        <w:rPr>
          <w:rFonts w:ascii="Times New Roman" w:hAnsi="Times New Roman"/>
          <w:sz w:val="26"/>
          <w:szCs w:val="26"/>
        </w:rPr>
        <w:t xml:space="preserve">Порядок </w:t>
      </w:r>
    </w:p>
    <w:p w:rsidR="006D29B3" w:rsidRPr="006D29B3" w:rsidRDefault="006D29B3" w:rsidP="006D29B3">
      <w:pPr>
        <w:jc w:val="center"/>
        <w:rPr>
          <w:rFonts w:ascii="Times New Roman" w:hAnsi="Times New Roman"/>
          <w:sz w:val="26"/>
          <w:szCs w:val="26"/>
        </w:rPr>
      </w:pPr>
      <w:r w:rsidRPr="006D29B3">
        <w:rPr>
          <w:rFonts w:ascii="Times New Roman" w:hAnsi="Times New Roman"/>
          <w:sz w:val="26"/>
          <w:szCs w:val="26"/>
        </w:rPr>
        <w:t xml:space="preserve">предоставления </w:t>
      </w:r>
      <w:r w:rsidR="008F456B">
        <w:rPr>
          <w:rFonts w:ascii="Times New Roman" w:hAnsi="Times New Roman"/>
          <w:sz w:val="26"/>
          <w:szCs w:val="26"/>
        </w:rPr>
        <w:t>субсидий</w:t>
      </w:r>
      <w:r w:rsidRPr="006D29B3">
        <w:rPr>
          <w:rFonts w:ascii="Times New Roman" w:hAnsi="Times New Roman"/>
          <w:sz w:val="26"/>
          <w:szCs w:val="26"/>
        </w:rPr>
        <w:t xml:space="preserve"> юридическим лицам, индивидуальным предпринимателям на возмещение затрат по получению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</w:t>
      </w:r>
    </w:p>
    <w:p w:rsidR="006D29B3" w:rsidRPr="006D29B3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6D29B3" w:rsidRDefault="006D29B3" w:rsidP="006D29B3">
      <w:pPr>
        <w:jc w:val="center"/>
        <w:rPr>
          <w:rFonts w:ascii="Times New Roman" w:hAnsi="Times New Roman"/>
          <w:sz w:val="26"/>
          <w:szCs w:val="26"/>
        </w:rPr>
      </w:pPr>
      <w:bookmarkStart w:id="1" w:name="sub_1001"/>
      <w:r w:rsidRPr="006D29B3">
        <w:rPr>
          <w:rFonts w:ascii="Times New Roman" w:hAnsi="Times New Roman"/>
          <w:sz w:val="26"/>
          <w:szCs w:val="26"/>
        </w:rPr>
        <w:t xml:space="preserve">Глава 1. Общие положения о предоставлении </w:t>
      </w:r>
      <w:r w:rsidR="008F456B">
        <w:rPr>
          <w:rFonts w:ascii="Times New Roman" w:hAnsi="Times New Roman"/>
          <w:sz w:val="26"/>
          <w:szCs w:val="26"/>
        </w:rPr>
        <w:t>субсидий</w:t>
      </w:r>
    </w:p>
    <w:bookmarkEnd w:id="1"/>
    <w:p w:rsidR="006D29B3" w:rsidRPr="006D29B3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2" w:name="sub_1011"/>
      <w:r w:rsidRPr="008F456B">
        <w:rPr>
          <w:rFonts w:ascii="Times New Roman" w:hAnsi="Times New Roman"/>
          <w:sz w:val="26"/>
          <w:szCs w:val="26"/>
        </w:rPr>
        <w:t xml:space="preserve">1. Настоящий порядок предоставления </w:t>
      </w:r>
      <w:r w:rsidR="008F456B" w:rsidRPr="008F456B">
        <w:rPr>
          <w:rFonts w:ascii="Times New Roman" w:hAnsi="Times New Roman"/>
          <w:sz w:val="26"/>
          <w:szCs w:val="26"/>
        </w:rPr>
        <w:t>субсидий</w:t>
      </w:r>
      <w:r w:rsidRPr="008F456B">
        <w:rPr>
          <w:rFonts w:ascii="Times New Roman" w:hAnsi="Times New Roman"/>
          <w:sz w:val="26"/>
          <w:szCs w:val="26"/>
        </w:rPr>
        <w:t xml:space="preserve"> юридическим лицам, 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индивидуальным предпринимателям на возмещение затрат по получению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 (далее – Порядок), разработан в соответствии со </w:t>
      </w:r>
      <w:hyperlink r:id="rId9" w:history="1">
        <w:r w:rsidRPr="00A60BF0">
          <w:rPr>
            <w:rFonts w:ascii="Times New Roman" w:hAnsi="Times New Roman"/>
            <w:color w:val="000000"/>
            <w:sz w:val="26"/>
            <w:szCs w:val="26"/>
          </w:rPr>
          <w:t>статьёй 78</w:t>
        </w:r>
      </w:hyperlink>
      <w:r w:rsidRPr="00A60BF0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в том числе грантов в форме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0" w:history="1">
        <w:r w:rsidRPr="00A60BF0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A60BF0">
        <w:rPr>
          <w:rFonts w:ascii="Times New Roman" w:hAnsi="Times New Roman"/>
          <w:color w:val="000000"/>
          <w:sz w:val="26"/>
          <w:szCs w:val="26"/>
        </w:rPr>
        <w:t xml:space="preserve"> Ханты-Мансийского автономного округа – Югры от 11.12.2013 № 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области образования 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организациях», </w:t>
      </w:r>
      <w:hyperlink r:id="rId11" w:history="1">
        <w:r w:rsidRPr="00A60BF0">
          <w:rPr>
            <w:rFonts w:ascii="Times New Roman" w:hAnsi="Times New Roman"/>
            <w:color w:val="000000"/>
            <w:sz w:val="26"/>
            <w:szCs w:val="26"/>
          </w:rPr>
          <w:t>Уставом</w:t>
        </w:r>
      </w:hyperlink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района, решением Думы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о бюджете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на текущий финансовый год и плановый период.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3" w:name="sub_1012"/>
      <w:bookmarkEnd w:id="2"/>
      <w:r w:rsidRPr="00A60BF0">
        <w:rPr>
          <w:rFonts w:ascii="Times New Roman" w:hAnsi="Times New Roman"/>
          <w:color w:val="000000"/>
          <w:sz w:val="26"/>
          <w:szCs w:val="26"/>
        </w:rPr>
        <w:t>2. Настоящий Порядок устанавливает: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2.1. Общие положения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bookmarkEnd w:id="3"/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2.2. Порядок проведения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получателей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для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(далее –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</w:t>
      </w:r>
      <w:r w:rsidRPr="00A60BF0">
        <w:rPr>
          <w:rFonts w:ascii="Times New Roman" w:hAnsi="Times New Roman"/>
          <w:color w:val="000000"/>
          <w:sz w:val="26"/>
          <w:szCs w:val="26"/>
        </w:rPr>
        <w:t>).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2.3. Условия и порядок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>2.4. Требования к отчётности.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2.5. Требования об осуществлении контроля за соблюдением условий, целей </w:t>
      </w:r>
      <w:r w:rsidRPr="00A60BF0">
        <w:rPr>
          <w:rFonts w:ascii="Times New Roman" w:hAnsi="Times New Roman"/>
          <w:color w:val="000000"/>
          <w:sz w:val="26"/>
          <w:szCs w:val="26"/>
        </w:rPr>
        <w:br/>
        <w:t xml:space="preserve">и порядка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ответственности за их нарушение.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4" w:name="sub_1013"/>
      <w:r w:rsidRPr="00A60BF0">
        <w:rPr>
          <w:rFonts w:ascii="Times New Roman" w:hAnsi="Times New Roman"/>
          <w:color w:val="000000"/>
          <w:sz w:val="26"/>
          <w:szCs w:val="26"/>
        </w:rPr>
        <w:t>3. В настоящем Порядке используются следующие понятия: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3.1. Комиссия - коллегиальный орган департамента образования и молодёжной политики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 xml:space="preserve"> (далее – Департамент)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созданный для рассмотрения и оценки заявок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Участников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на соответствие их условиям и требованиям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, установленным настоящим Порядком. Положение о комиссии, е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>е состав утверждается приказом Д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епартамента 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4. Целью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является обеспечение доступности качественного дошкольного образования в частных организациях, осуществляющих образовательную деятельность по реализации основных образовательных программ дошкольного образования в рамках муниципальной программы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>«Образование 21 века на 2019-2024 годы и на период до 2030 года»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ab/>
        <w:t xml:space="preserve">5. Департамент осуществляет функции главного распорядителя бюджетных средств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района, до которого в соответствии с бюджетным законодательством Российской Федерации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>,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как получателя бюджетных средств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>,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доведены в установленном порядке лимиты бюджетных обязательств на предоставление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на соответствующий финансовый год (соответствующий финансовый год и плано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>вый период)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5" w:name="sub_1016"/>
      <w:bookmarkEnd w:id="4"/>
      <w:r w:rsidRPr="00A60BF0">
        <w:rPr>
          <w:rFonts w:ascii="Times New Roman" w:hAnsi="Times New Roman"/>
          <w:color w:val="000000"/>
          <w:sz w:val="26"/>
          <w:szCs w:val="26"/>
        </w:rPr>
        <w:t xml:space="preserve">6. Категория и критерии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Получателей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имеющих право на получение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6.1. Категории получателей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:</w:t>
      </w:r>
    </w:p>
    <w:p w:rsidR="006D29B3" w:rsidRPr="00A60BF0" w:rsidRDefault="006D29B3" w:rsidP="006D29B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- частные организации, осуществляющие образовательную деятельность по реализации общеобразовательных программам дошкол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>ьного образования, осуществляющие свою деятельность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на территории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района. </w:t>
      </w:r>
    </w:p>
    <w:p w:rsidR="006D29B3" w:rsidRPr="00A60BF0" w:rsidRDefault="006D29B3" w:rsidP="006D29B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Частная организация – организация осуществляющая образовательную деятельность по имеющим государственную лицензию основным общеобразовательным программам дошкольного образования, в том числе индивидуальные предприниматели, осуществляющие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деятельность.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6.2. Критериями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получателей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являются: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соответствие требованиям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указанным в пункте 12 настоящего Порядка;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- предоставление полного пакета документов, указанного в пункте 13 настоящего Порядка.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7. Способом проведения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для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является запрос предложений.</w:t>
      </w:r>
    </w:p>
    <w:bookmarkEnd w:id="5"/>
    <w:p w:rsidR="006D29B3" w:rsidRPr="00A60BF0" w:rsidRDefault="006D29B3" w:rsidP="006D29B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       8.  Сведения о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размещаются Департаментом на едином 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Глава 2.  Порядок проведения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получателей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для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>9. Провед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 xml:space="preserve">ение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 xml:space="preserve"> для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098C" w:rsidRPr="00A60BF0">
        <w:rPr>
          <w:rFonts w:ascii="Times New Roman" w:hAnsi="Times New Roman"/>
          <w:color w:val="000000"/>
          <w:sz w:val="26"/>
          <w:szCs w:val="26"/>
        </w:rPr>
        <w:t xml:space="preserve">(далее -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) осуществляется посредством запроса предложений, на основании заявок, направленных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ми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для участия в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е, исходя из соответствия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критериям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очередности поступления заявок на участие в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</w:t>
      </w:r>
      <w:r w:rsidRPr="00A60BF0">
        <w:rPr>
          <w:rFonts w:ascii="Times New Roman" w:hAnsi="Times New Roman"/>
          <w:color w:val="000000"/>
          <w:sz w:val="26"/>
          <w:szCs w:val="26"/>
        </w:rPr>
        <w:t>е (далее – Заявка).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10. Решение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принимается Департаментом при наличии лимитов бюджетных обязательств на цели, указанные в разделе 1 настоящего Порядка, с учётом ранее принятых 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обязательств по предоставлению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7F7547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11. В целях проведения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Департамент в течении 5 дней со дня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принятия решения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и определению Получателей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размещает на едином портале, а также, на официальном сайте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Ханты-Мансийского автономного округа - Югры объявления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с указанием:</w:t>
      </w:r>
    </w:p>
    <w:p w:rsidR="006D29B3" w:rsidRPr="00A60BF0" w:rsidRDefault="007F7547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11.1. сроков проведения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(даты и времени начала (окончания) (приема) заявок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Участников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), которые не могут быть меньше 30 календарных дней, следующих за днем размещения объявления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11.2. наименования, места нахождения, почтового адреса, адреса электронной почты Департамента;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11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.3. результатов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соответствии с пунктом 39 настоящего Порядка;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11.4. доменного имени, и или сетевого адреса, или указателей страниц сайта в информационно-телекоммуникационной сети "Интернет", на кот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ором обеспечивается проведение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7F7547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11.5. требований к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в соответствии с пунктом 12 настоящего Порядка и перечня документов, представляемых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ми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для подтверждения их соответствия указанным требованиям в соответствии с пунктом 13 настоящего Порядка;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11.6. порядка подачи Заявок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ми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требований, предъявляемых к форме и содержанию Заявок, подаваемых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ми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в соответствии пунктами 13-14 настоящего Порядка; </w:t>
      </w:r>
    </w:p>
    <w:p w:rsidR="006D29B3" w:rsidRPr="00A60BF0" w:rsidRDefault="007F7547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11.7. порядка отзыва Заявок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Участников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порядка возврата Заявок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Участников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>, определяющего в то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м числе основания для возврата Заявок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Участников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>, порядка внесения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изменений в Заявки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Участников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11.8. правил рассмотрения и оценки 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Заявок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Участников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соответствии с пунктами 15-18 настоящего Порядка;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11.9. пор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ядка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разъяснений пол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ожений объявления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, даты начала и окончания срока такого предоставления;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11.10. срока, в течение к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>оторого П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олучатель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должен подп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исать договор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="007F7547" w:rsidRPr="00A60BF0">
        <w:rPr>
          <w:rFonts w:ascii="Times New Roman" w:hAnsi="Times New Roman"/>
          <w:color w:val="000000"/>
          <w:sz w:val="26"/>
          <w:szCs w:val="26"/>
        </w:rPr>
        <w:t xml:space="preserve"> (далее - Д</w:t>
      </w:r>
      <w:r w:rsidRPr="00A60BF0">
        <w:rPr>
          <w:rFonts w:ascii="Times New Roman" w:hAnsi="Times New Roman"/>
          <w:color w:val="000000"/>
          <w:sz w:val="26"/>
          <w:szCs w:val="26"/>
        </w:rPr>
        <w:t>оговор);</w:t>
      </w:r>
    </w:p>
    <w:p w:rsidR="006D29B3" w:rsidRPr="00A60BF0" w:rsidRDefault="00B52746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11.11. условий признания П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олучателя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уклонившимся от заключения договора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11.1</w:t>
      </w:r>
      <w:r w:rsidR="00BC7EA7" w:rsidRPr="00A60BF0">
        <w:rPr>
          <w:rFonts w:ascii="Times New Roman" w:hAnsi="Times New Roman"/>
          <w:color w:val="000000"/>
          <w:sz w:val="26"/>
          <w:szCs w:val="26"/>
        </w:rPr>
        <w:t xml:space="preserve">2. даты размещения результатов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на едином портале, а также, на официальном сайте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Ханты-Мансийского автономного округа - Югры, которая не может быть позднее четырнадцатого календарного дня, следующего </w:t>
      </w:r>
      <w:r w:rsidR="00BC7EA7" w:rsidRPr="00A60BF0">
        <w:rPr>
          <w:rFonts w:ascii="Times New Roman" w:hAnsi="Times New Roman"/>
          <w:color w:val="000000"/>
          <w:sz w:val="26"/>
          <w:szCs w:val="26"/>
        </w:rPr>
        <w:t xml:space="preserve">за днем определения победителя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BC7EA7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 xml:space="preserve">12.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должен соответствовать, на первое число месяца, предшествующего месяцу, в 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котором планируется проведение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>, следующим требованиям:</w:t>
      </w:r>
    </w:p>
    <w:p w:rsidR="006D29B3" w:rsidRPr="00A60BF0" w:rsidRDefault="00BC7EA7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12.1. У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29B3" w:rsidRPr="00A60BF0" w:rsidRDefault="00BC7EA7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12.2. У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должна отсутствовать просроченная задолженность по возврату в бюджет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района;</w:t>
      </w:r>
    </w:p>
    <w:p w:rsidR="006D29B3" w:rsidRPr="00A60BF0" w:rsidRDefault="00BC7EA7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12.3.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– юридические лица не должны находиться в процессе реорганизации (за исключением реорганизации в форме присоединения к юридическом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у лицу, являющемуся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Участником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не приостановлена в порядке, предусмотренном законодательством Рос</w:t>
      </w:r>
      <w:r w:rsidR="000E1690" w:rsidRPr="00A60BF0">
        <w:rPr>
          <w:rFonts w:ascii="Times New Roman" w:hAnsi="Times New Roman"/>
          <w:color w:val="000000"/>
          <w:sz w:val="26"/>
          <w:szCs w:val="26"/>
        </w:rPr>
        <w:t xml:space="preserve">сийской Федерации, 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="000E1690" w:rsidRPr="00A60BF0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6D29B3" w:rsidRPr="00A60BF0" w:rsidRDefault="006D29B3" w:rsidP="006D29B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12.4.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</w:t>
      </w:r>
      <w:r w:rsidR="000E1690" w:rsidRPr="00A60BF0">
        <w:rPr>
          <w:rFonts w:ascii="Times New Roman" w:hAnsi="Times New Roman"/>
          <w:color w:val="000000"/>
          <w:sz w:val="26"/>
          <w:szCs w:val="26"/>
        </w:rPr>
        <w:t xml:space="preserve">ли главном бухгалтере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0E1690" w:rsidRPr="00A60BF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, являющегося юридическим лицом, об индивидуальном предпринимателе - производителе товаров, работ,</w:t>
      </w:r>
      <w:r w:rsidR="000E1690" w:rsidRPr="00A60BF0">
        <w:rPr>
          <w:rFonts w:ascii="Times New Roman" w:hAnsi="Times New Roman"/>
          <w:color w:val="000000"/>
          <w:sz w:val="26"/>
          <w:szCs w:val="26"/>
        </w:rPr>
        <w:t xml:space="preserve"> услуг, являющихся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0E1690" w:rsidRPr="00A60BF0">
        <w:rPr>
          <w:rFonts w:ascii="Times New Roman" w:hAnsi="Times New Roman"/>
          <w:color w:val="000000"/>
          <w:sz w:val="26"/>
          <w:szCs w:val="26"/>
        </w:rPr>
        <w:t xml:space="preserve">ми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0E1690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12.5.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D29B3" w:rsidRPr="00A60BF0" w:rsidRDefault="000E1690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12.6.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не должен получать средства из бюджета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района на основании иных нормативных правовых актов или муниципальных правовых актов на цели, указанные в пункте 4 настоящего Порядка;</w:t>
      </w:r>
    </w:p>
    <w:p w:rsidR="006D29B3" w:rsidRPr="00A60BF0" w:rsidRDefault="006D29B3" w:rsidP="006D29B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12.7. Иные требования:</w:t>
      </w:r>
    </w:p>
    <w:p w:rsidR="006D29B3" w:rsidRPr="00A60BF0" w:rsidRDefault="000E1690" w:rsidP="006D29B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должен быть зарегистрирован в качестве юридического лица или индивидуального предпринимателя;</w:t>
      </w:r>
    </w:p>
    <w:p w:rsidR="006D29B3" w:rsidRPr="00A60BF0" w:rsidRDefault="000E1690" w:rsidP="006D29B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у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должна быть государственная лицензия по реализации основных общеобразовательных программ;</w:t>
      </w:r>
    </w:p>
    <w:p w:rsidR="006D29B3" w:rsidRPr="00A60BF0" w:rsidRDefault="000E1690" w:rsidP="006D29B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должен осуществлять образовательную деятельность по реализации основных общеобразовательных программ дошкольного образования на территории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района.  </w:t>
      </w:r>
    </w:p>
    <w:p w:rsidR="006D29B3" w:rsidRPr="00A60BF0" w:rsidRDefault="000E1690" w:rsidP="006D29B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13. Для участия в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 xml:space="preserve"> представляет в Департамент Заявку по форме, согласно приложению 1 к настоящему Порядку с приложением следующих документов:</w:t>
      </w:r>
    </w:p>
    <w:p w:rsidR="006D29B3" w:rsidRPr="00A60BF0" w:rsidRDefault="006D29B3" w:rsidP="006D29B3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13.1. сведен</w:t>
      </w:r>
      <w:r w:rsidR="000E1690" w:rsidRPr="00A60BF0">
        <w:rPr>
          <w:rFonts w:ascii="Times New Roman" w:hAnsi="Times New Roman"/>
          <w:color w:val="000000"/>
          <w:sz w:val="26"/>
          <w:szCs w:val="26"/>
        </w:rPr>
        <w:t xml:space="preserve">ия о расчётном счёте, открытом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Участником</w:t>
      </w:r>
      <w:r w:rsidR="000E1690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учреждениях Центрального банка Российской Федерации или кредитных организациях;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13.2.  информация о численности воспитанников по форме согласно приложению 2 к настоящему Порядку;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13.3. документ, подтверждающий полномочия руководителя или уполномоченного лица на осуществление д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еятельности от имени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13.4. документ, подтверждающий от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сутствие у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29B3" w:rsidRPr="00A60BF0" w:rsidRDefault="00EE1734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13.5. расчёт суммы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="006D29B3" w:rsidRPr="00A60BF0">
        <w:rPr>
          <w:rFonts w:ascii="Times New Roman" w:hAnsi="Times New Roman"/>
          <w:color w:val="000000"/>
          <w:sz w:val="26"/>
          <w:szCs w:val="26"/>
        </w:rPr>
        <w:t>, произведённый по формуле, указанной в пункте 26 настоящего Порядка, с расшифровкой по следующим направлениям затрат: оплата труда (за исключением расходов на оплату труда работников, осуществляющих деятельность, связанную с содержанием зданий и оказанием коммунальных услуг), дополнительное профессиональное образование педагогических работников, приобретение учебников и учебных пособий, средств обучения, игр, игрушек.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14. Документы, перечисленные в пункте 13 настоя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щего Порядка,  предоставляются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Участником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аверенные подписью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 или представителем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скрепляются печатью (при наличии)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Департамент  в порядке межведомственного взаимодействия запрашивает следующие Документы: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выписку из Единого государственного реестра юридических лиц, и или выписку из Единого государственного реестра индивидуальным предпринимателям;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- докумен</w:t>
      </w:r>
      <w:r w:rsidR="00EE1734" w:rsidRPr="00A60BF0">
        <w:rPr>
          <w:rFonts w:ascii="Times New Roman" w:hAnsi="Times New Roman"/>
          <w:color w:val="000000"/>
          <w:sz w:val="26"/>
          <w:szCs w:val="26"/>
        </w:rPr>
        <w:t xml:space="preserve">т, подтверждающий отсутствие у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="00A25593"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просроченной задолженности по возврату в бюджет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документ подтверждающий, что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не получает средства из бюджета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на основании иных нормативных правовых актов или муниципальных правовых актов на цели, указанные в пункте 4 настоящего Порядка.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15. Заявка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считается принятой с даты поступления полного пакета документов, указанных в пункте 13 настоящего Порядка в Департамент.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16. Департамент регистрирует Заявки на участие в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е в порядке их поступления в специализированном 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Web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-интерфейсе СЭД Дело путем присвоения даты и номера.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17. Департамент в течение одного рабочего дня с даты принятия Заявки рассматривает представленный пакет документов на соответствие комплектности согласно пункта 13 настоящего Порядка.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В случае несоответствия комплектности документов представленной Заявки пункту 13 настоящего Порядка Департамент, в течение одного рабочего дня, направляет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уведомление о необходимости предоставления недостающих документов или сведений.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случае непредставления (представления не в полном объёме)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Участником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течение трех рабочих дней со дня получения уведомления о необходимости предоставления недостающих документов или сведений, указанных в уведомлении, Департамент принимает решение об отклонении Заявки по основаниям, предусмотренным пунктом 22 настоящего Порядка, с указанием причин их отклонения.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По итогам проведения проверки на комплектность Заявки и прилагаемые к ним документы направляются на рассмотрение Комиссии.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18. Комиссия в течение десяти рабочих дней с даты окончания приема заявок, указанной в объявлении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проводит проверку Заявок и прилагаемых документов на предмет соответствия требованиям, установленным в объявлении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19. По результатам проверки заявок и прилагаемых к ним документов Комиссия принимает решение о соответствии (несоответствии) требованиям, установленным в объявлении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   В случае несоответствия Заявок требованиям, установленным в объявлении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, Комиссия принимает решение об отклонении Заявки, в соответствии с пунктом 22 настоящего Порядка с указанием причин их отклонения.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   Решение комиссии оформляется протоколом, который подписывается членами комиссии и утверждается председателем комиссии.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20. Решение о признании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ов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принимается Департаментом и оформляется приказом руководителя Департамента, на основании протокола Комиссии в течение пяти рабочих дней со дня подписания протокола Комиссии.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21.  Департамент в течение пяти рабочих дней после принятия решения в соответствии с пунктом 20 настоящего Порядка, размещает на едином портале и на официальном сайте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Ханты-Мансийского автономного округа - Югры информацию о результатах рассмотрения заявок, включающую следующие сведения: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- дата, время и место проведения рассмотрения Заявок;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информация об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, Заявки которых были рассмотрены;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информация об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, которым не соответствуют такие Заявки;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наименование получателя (получателей)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с которым заключается договор, и размер предоставляемой ему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22. Основаниями для отклонения Заявок на стадии рассмотрения и оценки Заявок: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22.1. несоответствие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требованиям, установленным пунктом 12 данного Порядка;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22.2. несоответствие представленных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Участником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Заявок и документов требованиям к Заявкам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Участников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установленных в объявлении о проведении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22.3. недостоверность представленной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Участником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информации в том числе информации о месте нахождения и адресе юридического лица, индивидуального предпринимателя;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22.4. недостаточность лимитов бюджетных обязательств, доведенных в установленном порядке до Департамента как получателя бюджетных средств, на </w:t>
      </w: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 xml:space="preserve">цели, указанные в </w:t>
      </w:r>
      <w:hyperlink w:anchor="sub_1001" w:history="1">
        <w:r w:rsidRPr="00A60BF0">
          <w:rPr>
            <w:rFonts w:ascii="Times New Roman" w:hAnsi="Times New Roman"/>
            <w:color w:val="000000"/>
            <w:sz w:val="26"/>
            <w:szCs w:val="26"/>
          </w:rPr>
          <w:t>пункте 4</w:t>
        </w:r>
      </w:hyperlink>
      <w:r w:rsidRPr="00A60BF0">
        <w:rPr>
          <w:rFonts w:ascii="Times New Roman" w:hAnsi="Times New Roman"/>
          <w:color w:val="000000"/>
          <w:sz w:val="26"/>
          <w:szCs w:val="26"/>
        </w:rPr>
        <w:t xml:space="preserve"> настоящего Порядка (в связи с очередностью поступления Заявки);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22.5. подача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Участником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Заявки после даты и (или) времени, определённых для подачи Заявок.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23. С получателями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прошедшим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Департамент в течение 10 рабочих дней с даты подписания приказа руководителя Департамента заключает договор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(далее - Договор).</w:t>
      </w:r>
    </w:p>
    <w:p w:rsidR="006D29B3" w:rsidRPr="00A60BF0" w:rsidRDefault="006D29B3" w:rsidP="006D29B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В случае не подписания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Договора в установленный в объявлении срок, Получатель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признается уклонившимся от заключения Договора.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6" w:name="sub_1002"/>
      <w:r w:rsidRPr="00A60BF0">
        <w:rPr>
          <w:rFonts w:ascii="Times New Roman" w:hAnsi="Times New Roman"/>
          <w:color w:val="000000"/>
          <w:sz w:val="26"/>
          <w:szCs w:val="26"/>
        </w:rPr>
        <w:t xml:space="preserve">Глава 3. Условия и порядок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</w:p>
    <w:bookmarkEnd w:id="6"/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24.  Получатель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представляет в Департамент реестр фактически произведённых затрат, и копии документов, подтверждающие фактически произведенные затраты, заверенные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порядке, установленном законодательством Российской Федерации, в том числе, копии договоров и первичных учетных документов (платёжных документов, счетов-фактур, актов сдачи-приемки выполненных работ, товарных накладных, сводов по начислению заработной платы, расчётных ведомостей по заработной плате и страховым взносам с указанием должностей).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25. Фактически произведённые затраты на приобретение учебников и учебных пособий, средств обучения, игр, игрушек должны соответствовать перечню, утверждённому приказом департамента образования и молодежной политики Ханты-Мансийского автономного округа –Югры от 29.05.2020 №782 «Об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субвенции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образований».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26. Направление затрат на возмещение которых представляется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субсидия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являются затраты на оплату труда, педагогических работников дополнительного профессионального образования,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27. Департамент проводит проверку документов, указанных в  пункте 24 настоящего Порядка в течение пятнадцати рабочих дней с даты поступления и принимает решение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(об отказе в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). Решение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(об отказе в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) оформляется приказом руководителя Департамента.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28. При принятии решения об отказе в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Департамент производит возврат документов Получателю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с указанием причины отказа.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29. Основанием для отказа в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является: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 xml:space="preserve">- несоответствие представленных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документов требованиям, определённым в соответствии с пунктом 24 настоящего Порядка или непредставление (представление не в полном объёме) указанных документов;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-установление факта недостоверности представленной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информации. 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30. Размер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порядок расчета размера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Объём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методика расчёта определяется по формуле: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Si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 = 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Ki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 x N, где: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Si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 - размер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предоставляемой i-тому Получателю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Ki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 - среднегодовая численность обучающихся (воспитанников) i-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го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 Получателя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N - норматив обеспечения государственных гарантий реализации прав на получение общедоступного и бесплатного дошкольного образования </w:t>
      </w:r>
      <w:r w:rsidRPr="00A60BF0">
        <w:rPr>
          <w:rFonts w:ascii="Times New Roman" w:hAnsi="Times New Roman"/>
          <w:color w:val="000000"/>
          <w:sz w:val="26"/>
          <w:szCs w:val="26"/>
        </w:rPr>
        <w:br/>
        <w:t>в муниципальных дошкольных образовательных организациях.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30.1. Под среднегодовой численностью воспитанников для целей определения размера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i-тому Получателю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принимается среднеарифметическая величина, рассчитываемая из прогнозируемых показателей численности воспитанников на 1-е число каждого месяца соответствующего финансового года с  учётом вида и режима работы групп, месторасположения дошкольной образовательной организации (сельской и городской местности), а в случае изменения в течение года численности воспитанников, вида и режима работы групп, представления заявления на предоставление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текущем финансовом году - как среднеарифметическая величина, рассчитываемая из прогнозируемых показателей численности воспитанников на 01 число каждого месяца финансового года (со дня получения лицензии на ведение образовательной деятельности по реализации образовательных программ дошкольного образования) с учётом вида и режима работы групп.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30.2. Под размерами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принимаются </w:t>
      </w:r>
      <w:hyperlink r:id="rId12" w:history="1">
        <w:r w:rsidRPr="00A60BF0">
          <w:rPr>
            <w:rFonts w:ascii="Times New Roman" w:hAnsi="Times New Roman"/>
            <w:color w:val="000000"/>
            <w:sz w:val="26"/>
            <w:szCs w:val="26"/>
          </w:rPr>
          <w:t>нормативы</w:t>
        </w:r>
      </w:hyperlink>
      <w:r w:rsidRPr="00A60BF0">
        <w:rPr>
          <w:rFonts w:ascii="Times New Roman" w:hAnsi="Times New Roman"/>
          <w:color w:val="000000"/>
          <w:sz w:val="26"/>
          <w:szCs w:val="26"/>
        </w:rPr>
        <w:t xml:space="preserve">, утверждённые </w:t>
      </w:r>
      <w:hyperlink r:id="rId13" w:history="1">
        <w:r w:rsidRPr="00A60BF0">
          <w:rPr>
            <w:rFonts w:ascii="Times New Roman" w:hAnsi="Times New Roman"/>
            <w:color w:val="000000"/>
            <w:sz w:val="26"/>
            <w:szCs w:val="26"/>
          </w:rPr>
          <w:t>постановлением</w:t>
        </w:r>
      </w:hyperlink>
      <w:r w:rsidRPr="00A60BF0">
        <w:rPr>
          <w:rFonts w:ascii="Times New Roman" w:hAnsi="Times New Roman"/>
          <w:color w:val="000000"/>
          <w:sz w:val="26"/>
          <w:szCs w:val="26"/>
        </w:rPr>
        <w:t xml:space="preserve"> Правительства Ханты-Мансийского автономного округа – Югры от 30.12.2016 № 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</w:t>
      </w:r>
      <w:r w:rsidRPr="00A60BF0">
        <w:rPr>
          <w:rFonts w:ascii="Times New Roman" w:hAnsi="Times New Roman"/>
          <w:color w:val="000000"/>
          <w:sz w:val="26"/>
          <w:szCs w:val="26"/>
        </w:rPr>
        <w:br/>
        <w:t xml:space="preserve">на получение общедоступного и бесплатного дошкольного образования </w:t>
      </w:r>
      <w:r w:rsidRPr="00A60BF0">
        <w:rPr>
          <w:rFonts w:ascii="Times New Roman" w:hAnsi="Times New Roman"/>
          <w:color w:val="000000"/>
          <w:sz w:val="26"/>
          <w:szCs w:val="26"/>
        </w:rPr>
        <w:br/>
        <w:t xml:space="preserve">в муниципальных дошкольных образовательных организациях, обеспечения государственных гарантий реализации прав на получение общедоступного </w:t>
      </w:r>
      <w:r w:rsidRPr="00A60BF0">
        <w:rPr>
          <w:rFonts w:ascii="Times New Roman" w:hAnsi="Times New Roman"/>
          <w:color w:val="000000"/>
          <w:sz w:val="26"/>
          <w:szCs w:val="26"/>
        </w:rPr>
        <w:br/>
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бюджетам муниципальных </w:t>
      </w: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>образований Ханты-Мансийского автономного округа – Югры из бюджета Ханты-Мансийского автономного округа – Югры 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31. Изменение объёма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сторону увеличения осуществляется при изменении показателей, учтённых при расчёте объёма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(или) при внесении изменений в законодательство Ханты-Мансийского автономного округа – Югры путём внесения изменений в приказ руководителя Департамента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договор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. При этом увеличение объёма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осуществляется в пределах средств, предусмотренных на данные цели в бюджете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на соответствующий финансовый год.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Изменение объёма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сторону уменьшения осуществляется при изменении показателей, учтённых при расчёте объёма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(или) при внесении изменений в законодательство Ханты-Мансийского автономного округа – Югры, при уточнении фактических расходов Получателя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путём внесения изменений </w:t>
      </w:r>
      <w:r w:rsidRPr="00A60BF0">
        <w:rPr>
          <w:rFonts w:ascii="Times New Roman" w:hAnsi="Times New Roman"/>
          <w:color w:val="000000"/>
          <w:sz w:val="26"/>
          <w:szCs w:val="26"/>
        </w:rPr>
        <w:br/>
        <w:t xml:space="preserve">в приказ руководителя Департамента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и договор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Изменения объёмов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при изменении показателей, учтённых при расчёте объёма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осуществляется без повторного прохождения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на основании письменного уведомления Получателя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с предоставлением информация о численности воспитанников по форме согласно приложению 2 к данному Порядку.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32.  Порядок и сроки возврата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бюджет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в случае нарушения условий их предоставления: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32.1. В случае нарушения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условий, установленных при 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выявленного по фактам проверок, приведенных Департаментом и органами муниципального финансового контроля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района, Департамент и органы муниципального финансового контроля направляют в адрес Получателя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письменное требование о возврате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32.2. Получатель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течение 10 (десяти) рабочих дней с даты получения письменного требования о возврате средств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обязан вернуть средства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бюджет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32.3. В случае невозврата средств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течение установленного срока Департамент принимает меры к их взысканию в порядке, предусмотренном законодательством Российской Федерации.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32.4. В случае 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недостижения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 показателей, указанных в договоре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Получатель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обязан возвратить субсидию в бюджет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в сроки, предусмотренные договором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7" w:name="sub_1029"/>
      <w:r w:rsidRPr="00A60BF0">
        <w:rPr>
          <w:rFonts w:ascii="Times New Roman" w:hAnsi="Times New Roman"/>
          <w:color w:val="000000"/>
          <w:sz w:val="26"/>
          <w:szCs w:val="26"/>
        </w:rPr>
        <w:t>33.</w:t>
      </w:r>
      <w:bookmarkEnd w:id="7"/>
      <w:r w:rsidRPr="00A60BF0">
        <w:rPr>
          <w:rFonts w:ascii="Times New Roman" w:hAnsi="Times New Roman"/>
          <w:color w:val="000000"/>
          <w:sz w:val="26"/>
          <w:szCs w:val="26"/>
        </w:rPr>
        <w:t xml:space="preserve"> Договор, дополнительное соглашение к договору, в том числе дополнительное соглашение о расторжении договора (при необходимости) заключается на текущий финансовый год и плановый период в пределах утверждённых бюджетных ассигнований и лимитов бюджетных обязательств за счёт средств субвенции из бюджета Ханты-Мансийского автономного округа – Югры в соответствии с формой, утверждённой департаментом финансов администрации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 xml:space="preserve">34. Обязательными условиями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включаемыми в договор </w:t>
      </w:r>
      <w:r w:rsidRPr="00A60BF0">
        <w:rPr>
          <w:rFonts w:ascii="Times New Roman" w:hAnsi="Times New Roman"/>
          <w:color w:val="000000"/>
          <w:sz w:val="26"/>
          <w:szCs w:val="26"/>
        </w:rPr>
        <w:br/>
        <w:t xml:space="preserve">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, являются: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согласие Получателя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на осуществление Департаментом, предоставившим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и органами муниципального финансового контроля проверок соблюдения ими условий, целей и порядка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в случае уменьшения главному распорядителю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недостижении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 согласия по новым условиям.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35. Результатом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является обеспеченность детей в получении услуги дошкольного образования в частных организациях. Показатель, необходимый для достижения результатов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, - количество детей, численность воспитанников, получающих услугу дошкольного образования в частных дошкольных образовательных организациях значение которых устанавливается в Договоре.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36. Перечисление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производится не позднее десятого рабочего дня, следующего за днем принятия решения Департаментом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, путем перечисления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на расчетный и корреспондентские счета, открытые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учреждениях Центрального банка Российской Федерации или кредитных организациях.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Глава 4. Требования к отчётности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8" w:name="sub_1032"/>
      <w:r w:rsidRPr="00A60BF0">
        <w:rPr>
          <w:rFonts w:ascii="Times New Roman" w:hAnsi="Times New Roman"/>
          <w:color w:val="000000"/>
          <w:sz w:val="26"/>
          <w:szCs w:val="26"/>
        </w:rPr>
        <w:t xml:space="preserve">37. Получатель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не позднее 25 декабря, текущего финансового года предоставляет в Департамент отчёт о достижении значений результатов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показателей, необходимых для достижения результатов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38. Отчёты предоставляются по формам, установленным в Договоре. </w:t>
      </w:r>
    </w:p>
    <w:bookmarkEnd w:id="8"/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39. Сроки и формы дополнительной отчётности Департамент вправе устанавливать в Договоре. Получатель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течение срока действия Договора обязан направлять в Департамент расчётную, финансовую и иную документацию, указанную в договоре о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, необходимую для контроля соблюдения условий договора.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9" w:name="sub_1004"/>
      <w:r w:rsidRPr="00A60BF0">
        <w:rPr>
          <w:rFonts w:ascii="Times New Roman" w:hAnsi="Times New Roman"/>
          <w:color w:val="000000"/>
          <w:sz w:val="26"/>
          <w:szCs w:val="26"/>
        </w:rPr>
        <w:t xml:space="preserve">Глава 5. Требования об осуществлении контроля </w:t>
      </w:r>
      <w:r w:rsidRPr="00A60BF0">
        <w:rPr>
          <w:rFonts w:ascii="Times New Roman" w:hAnsi="Times New Roman"/>
          <w:color w:val="000000"/>
          <w:sz w:val="26"/>
          <w:szCs w:val="26"/>
        </w:rPr>
        <w:br/>
        <w:t xml:space="preserve">за соблюдением условий, целей и порядка предоставления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Субсидий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 ответственности за их нарушение</w:t>
      </w:r>
    </w:p>
    <w:bookmarkEnd w:id="9"/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10" w:name="sub_1041"/>
      <w:r w:rsidRPr="00A60BF0">
        <w:rPr>
          <w:rFonts w:ascii="Times New Roman" w:hAnsi="Times New Roman"/>
          <w:color w:val="000000"/>
          <w:sz w:val="26"/>
          <w:szCs w:val="26"/>
        </w:rPr>
        <w:t xml:space="preserve">40. Департамент и органы муниципального финансового контроля осуществляют проверки соблюдения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условий, целей и порядка её предоставления.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11" w:name="sub_1043"/>
      <w:bookmarkEnd w:id="10"/>
      <w:r w:rsidRPr="00A60BF0">
        <w:rPr>
          <w:rFonts w:ascii="Times New Roman" w:hAnsi="Times New Roman"/>
          <w:color w:val="000000"/>
          <w:sz w:val="26"/>
          <w:szCs w:val="26"/>
        </w:rPr>
        <w:t xml:space="preserve">41.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Субсидия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или её часть подлежит возврату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бюджет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 в случаях: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41.1 нарушения условий и целей, установленных при предоставлении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>, выявленного в том числе по фактам проверок, проведённым Департаментом и органом муниципального финансового контроля;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lastRenderedPageBreak/>
        <w:t xml:space="preserve">41.2. 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недостижения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 значений результатов и показателей, указанных пункте 35 настоящего Порядка.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12" w:name="sub_128"/>
      <w:bookmarkEnd w:id="11"/>
      <w:r w:rsidRPr="00A60BF0">
        <w:rPr>
          <w:rFonts w:ascii="Times New Roman" w:hAnsi="Times New Roman"/>
          <w:color w:val="000000"/>
          <w:sz w:val="26"/>
          <w:szCs w:val="26"/>
        </w:rPr>
        <w:t xml:space="preserve">42. Факты, указанные в пункте 41 настоящего Порядка, устанавливаются актом проверки Департамента, либо актом, предписанием, представлением органов муниципального финансового контроля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13" w:name="sub_129"/>
      <w:bookmarkEnd w:id="12"/>
      <w:r w:rsidRPr="00A60BF0">
        <w:rPr>
          <w:rFonts w:ascii="Times New Roman" w:hAnsi="Times New Roman"/>
          <w:color w:val="000000"/>
          <w:sz w:val="26"/>
          <w:szCs w:val="26"/>
        </w:rPr>
        <w:t>4</w:t>
      </w:r>
      <w:bookmarkStart w:id="14" w:name="sub_130"/>
      <w:bookmarkEnd w:id="13"/>
      <w:r w:rsidRPr="00A60BF0">
        <w:rPr>
          <w:rFonts w:ascii="Times New Roman" w:hAnsi="Times New Roman"/>
          <w:color w:val="000000"/>
          <w:sz w:val="26"/>
          <w:szCs w:val="26"/>
        </w:rPr>
        <w:t xml:space="preserve">3. В случае установления фактов, указанных в </w:t>
      </w:r>
      <w:hyperlink w:anchor="sub_1043" w:history="1">
        <w:r w:rsidRPr="00A60BF0">
          <w:rPr>
            <w:rFonts w:ascii="Times New Roman" w:hAnsi="Times New Roman"/>
            <w:color w:val="000000"/>
            <w:sz w:val="26"/>
            <w:szCs w:val="26"/>
          </w:rPr>
          <w:t xml:space="preserve">пункте </w:t>
        </w:r>
      </w:hyperlink>
      <w:r w:rsidRPr="00A60BF0">
        <w:rPr>
          <w:rFonts w:ascii="Times New Roman" w:hAnsi="Times New Roman"/>
          <w:color w:val="000000"/>
          <w:sz w:val="26"/>
          <w:szCs w:val="26"/>
        </w:rPr>
        <w:t xml:space="preserve">41 настоящего Порядка, а также в случае 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недостижения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 xml:space="preserve"> значений результатов и показателей, указанных в пункте 35 Получатель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возвращает  Субсидию или её часть </w:t>
      </w:r>
      <w:bookmarkEnd w:id="14"/>
      <w:r w:rsidRPr="00A60BF0">
        <w:rPr>
          <w:rFonts w:ascii="Times New Roman" w:hAnsi="Times New Roman"/>
          <w:color w:val="000000"/>
          <w:sz w:val="26"/>
          <w:szCs w:val="26"/>
        </w:rPr>
        <w:t>в порядке установленном  пунктом 32  настоящего Порядка.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15" w:name="sub_131"/>
      <w:r w:rsidRPr="00A60BF0">
        <w:rPr>
          <w:rFonts w:ascii="Times New Roman" w:hAnsi="Times New Roman"/>
          <w:color w:val="000000"/>
          <w:sz w:val="26"/>
          <w:szCs w:val="26"/>
        </w:rPr>
        <w:t xml:space="preserve">44. В случае невыполнения (несвоевременного выполнения) требования о возврате суммы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полном объёме, либо её части, в бюджет </w:t>
      </w:r>
      <w:r w:rsidR="004C46CC" w:rsidRPr="00A60BF0">
        <w:rPr>
          <w:rFonts w:ascii="Times New Roman" w:hAnsi="Times New Roman"/>
          <w:color w:val="000000"/>
          <w:sz w:val="26"/>
          <w:szCs w:val="26"/>
        </w:rPr>
        <w:t>Нефтеюганского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района, взыскание осуществляется в судебном порядке с применением штрафных санкций, предусмотренных законодательством Российской Федерации.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bookmarkStart w:id="16" w:name="sub_1534"/>
      <w:bookmarkEnd w:id="15"/>
      <w:r w:rsidRPr="00A60BF0">
        <w:rPr>
          <w:rFonts w:ascii="Times New Roman" w:hAnsi="Times New Roman"/>
          <w:color w:val="000000"/>
          <w:sz w:val="26"/>
          <w:szCs w:val="26"/>
        </w:rPr>
        <w:t xml:space="preserve">45. Персональная ответственность за полноту проверки предоставленных Получателем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документов и правомерность применения положений настоящего Порядка, возлагается на руководителя Департамента в соответствии с действующим законодательством Российской Федерации.</w:t>
      </w:r>
    </w:p>
    <w:bookmarkEnd w:id="16"/>
    <w:p w:rsidR="006D29B3" w:rsidRPr="00A60BF0" w:rsidRDefault="006D29B3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6AA8" w:rsidRPr="00A60BF0" w:rsidRDefault="00AE6AA8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Приложение 1 к </w:t>
      </w:r>
      <w:hyperlink w:anchor="sub_1000" w:history="1">
        <w:r w:rsidRPr="00A60BF0">
          <w:rPr>
            <w:rFonts w:ascii="Times New Roman" w:hAnsi="Times New Roman"/>
            <w:color w:val="000000"/>
            <w:sz w:val="26"/>
            <w:szCs w:val="26"/>
          </w:rPr>
          <w:t>Порядку</w:t>
        </w:r>
      </w:hyperlink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D29B3" w:rsidRPr="00A60BF0" w:rsidRDefault="006D29B3" w:rsidP="006D29B3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Директору департамента </w:t>
      </w: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образования и молодёжной политики</w:t>
      </w: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______________________</w:t>
      </w: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Заявка участия в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е </w:t>
      </w:r>
    </w:p>
    <w:p w:rsidR="006D29B3" w:rsidRPr="00A60BF0" w:rsidRDefault="006D29B3" w:rsidP="006D29B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на предоставление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в целях возмещения затрат по предоставлению дошкольного образования в ______ году и плановом периоде ______, ______ годов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1. Наименование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, осуществляющего образовательную деятельность по реализации образовательных программ дошкольного образования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2. Организационно-правовая форма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3.ИНН _________________________________________________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4. Дата создания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, дата и номер регистрации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5. Основные сферы деятельности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6D29B3" w:rsidRPr="00A60BF0" w:rsidRDefault="006D29B3" w:rsidP="006D29B3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6. Место регистрации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__________________________________________________________________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7. Почтовый адрес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(с указанием индекса)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8. Контактная информация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(номер телефона, факса, адреса электронной почты)__________________________________________________________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9. Руководитель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>(Ф.И.О., телефоны, электронная почта)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10. Место предоставления дошкольного образования (адрес)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11. Численность детей дошкольного возраста (до 7 лет), которым предоставляется услуга дошкольного образования на момент подачи Заявки _____________ чел.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12. Запрашиваемая сумма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субсидии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________________ рублей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13. Предполагаемые направления расходования средств: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- заработная плата работников (за исключением работников, осуществляющих деятельность, связанную с содержанием зданий и оказанием коммунальных услуг), начисления на заработную плату __________ руб., фактическая численность работников (за исключением работников, осуществляющих деятельность, связанную с содержанием зданий и оказанием коммунальных услуг) ____ чел., количество штатных единиц персонала (за исключением персонала, осуществляющего деятельность, связанную </w:t>
      </w:r>
      <w:r w:rsidRPr="00A60BF0">
        <w:rPr>
          <w:rFonts w:ascii="Times New Roman" w:hAnsi="Times New Roman"/>
          <w:color w:val="000000"/>
          <w:sz w:val="26"/>
          <w:szCs w:val="26"/>
        </w:rPr>
        <w:br/>
        <w:t>с содержанием зданий и оказанием коммунальных услуг) _____ ед.;</w:t>
      </w:r>
    </w:p>
    <w:p w:rsidR="006D29B3" w:rsidRPr="00A60BF0" w:rsidRDefault="006D29B3" w:rsidP="006D29B3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D29B3" w:rsidRPr="00A60BF0" w:rsidRDefault="006D29B3" w:rsidP="006D29B3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- дополнительное профессиональное образование педагогических работников,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_______________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руб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>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- приобретение учебников и учебных пособий _______________ руб.;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- приобретение средств обучения _______________ руб.;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- приобретение игр, игрушек _________________ руб.</w:t>
      </w:r>
    </w:p>
    <w:p w:rsidR="006D29B3" w:rsidRPr="00A60BF0" w:rsidRDefault="006D29B3" w:rsidP="006D29B3">
      <w:pPr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D29B3" w:rsidRPr="00A60BF0" w:rsidTr="0049454A">
        <w:trPr>
          <w:trHeight w:val="359"/>
        </w:trPr>
        <w:tc>
          <w:tcPr>
            <w:tcW w:w="392" w:type="dxa"/>
            <w:shd w:val="clear" w:color="auto" w:fill="auto"/>
          </w:tcPr>
          <w:p w:rsidR="006D29B3" w:rsidRPr="00A60BF0" w:rsidRDefault="006D29B3" w:rsidP="006D29B3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Я, ___________________________________________________________, в 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  (наименование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участника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отбора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– индивидуального предпринимателя (фамилия, имя, отчество)</w:t>
      </w:r>
    </w:p>
    <w:p w:rsidR="006D29B3" w:rsidRPr="00A60BF0" w:rsidRDefault="006D29B3" w:rsidP="006D29B3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 xml:space="preserve">соответствии со статьей 9 Федерального закона от 27.07.2006 № 152 «О персональных данных», даю согласие Департаменту (расположенному по адресу: Ханты-Мансийский автономный округ-Югра, г. 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>Нефтеюганск</w:t>
      </w:r>
      <w:r w:rsidRPr="00A60BF0">
        <w:rPr>
          <w:rFonts w:ascii="Times New Roman" w:hAnsi="Times New Roman"/>
          <w:color w:val="000000"/>
          <w:sz w:val="26"/>
          <w:szCs w:val="26"/>
        </w:rPr>
        <w:t>,</w:t>
      </w:r>
      <w:r w:rsidR="008F456B" w:rsidRPr="00A60BF0">
        <w:rPr>
          <w:rFonts w:ascii="Times New Roman" w:hAnsi="Times New Roman"/>
          <w:color w:val="000000"/>
          <w:sz w:val="26"/>
          <w:szCs w:val="26"/>
        </w:rPr>
        <w:t xml:space="preserve"> 3 микрорайон, дом 21, </w:t>
      </w:r>
      <w:r w:rsidRPr="00A60BF0">
        <w:rPr>
          <w:rFonts w:ascii="Times New Roman" w:hAnsi="Times New Roman"/>
          <w:color w:val="000000"/>
          <w:sz w:val="26"/>
          <w:szCs w:val="26"/>
        </w:rPr>
        <w:t xml:space="preserve"> на обработку с использованием и без использования информационно-телекоммуникационной сети «Интернет» моих персональных данных (фамилия, имя, отчество; дата рождения; паспортные данные; адрес регистрации и фактического проживания; контактная информация (телефон, e-</w:t>
      </w:r>
      <w:proofErr w:type="spellStart"/>
      <w:r w:rsidRPr="00A60BF0">
        <w:rPr>
          <w:rFonts w:ascii="Times New Roman" w:hAnsi="Times New Roman"/>
          <w:color w:val="000000"/>
          <w:sz w:val="26"/>
          <w:szCs w:val="26"/>
        </w:rPr>
        <w:t>mail</w:t>
      </w:r>
      <w:proofErr w:type="spellEnd"/>
      <w:r w:rsidRPr="00A60BF0">
        <w:rPr>
          <w:rFonts w:ascii="Times New Roman" w:hAnsi="Times New Roman"/>
          <w:color w:val="000000"/>
          <w:sz w:val="26"/>
          <w:szCs w:val="26"/>
        </w:rPr>
        <w:t>).</w:t>
      </w:r>
    </w:p>
    <w:p w:rsidR="006D29B3" w:rsidRPr="008F456B" w:rsidRDefault="006D29B3" w:rsidP="006D29B3">
      <w:pPr>
        <w:ind w:firstLine="708"/>
        <w:rPr>
          <w:rFonts w:ascii="Times New Roman" w:hAnsi="Times New Roman"/>
          <w:sz w:val="26"/>
          <w:szCs w:val="26"/>
        </w:rPr>
      </w:pPr>
      <w:r w:rsidRPr="00A60BF0">
        <w:rPr>
          <w:rFonts w:ascii="Times New Roman" w:hAnsi="Times New Roman"/>
          <w:color w:val="000000"/>
          <w:sz w:val="26"/>
          <w:szCs w:val="26"/>
        </w:rPr>
        <w:t>Настоящее согласие предоставляется мной на осуществление действий в отношении персональных данных, включая сбор, систематизацию, накопление, хранение, уточнение (обновление, изменение), размещение на едином портале в информационно</w:t>
      </w:r>
      <w:r w:rsidRPr="008F456B">
        <w:rPr>
          <w:rFonts w:ascii="Times New Roman" w:hAnsi="Times New Roman"/>
          <w:sz w:val="26"/>
          <w:szCs w:val="26"/>
        </w:rPr>
        <w:t xml:space="preserve">-телекоммуникационной сети «Интернет», на официальном сайте </w:t>
      </w:r>
      <w:r w:rsidR="004C46CC" w:rsidRPr="008F456B">
        <w:rPr>
          <w:rFonts w:ascii="Times New Roman" w:hAnsi="Times New Roman"/>
          <w:sz w:val="26"/>
          <w:szCs w:val="26"/>
        </w:rPr>
        <w:t>Нефтеюганского</w:t>
      </w:r>
      <w:r w:rsidRPr="008F456B">
        <w:rPr>
          <w:rFonts w:ascii="Times New Roman" w:hAnsi="Times New Roman"/>
          <w:sz w:val="26"/>
          <w:szCs w:val="26"/>
        </w:rPr>
        <w:t xml:space="preserve"> муниципального района Ханты-Мансийского автономного округа –Югры, а также осуществление иных действий, предусмотренных действующим законодательством Российской Федерации.</w:t>
      </w:r>
    </w:p>
    <w:p w:rsidR="006D29B3" w:rsidRPr="008F456B" w:rsidRDefault="006D29B3" w:rsidP="006D29B3">
      <w:pPr>
        <w:ind w:firstLine="708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>Я проинформирован, что Департамент гарантирует обработку моих персональных данных в соответствии с действующим законодательством Российской Федерации неавтоматизированным, так и автоматизированным способами*.</w:t>
      </w: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ab/>
        <w:t xml:space="preserve">Данное согласие может быть отозвано в любой момент по письменному заявлению.            </w:t>
      </w: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D29B3" w:rsidRPr="008F456B" w:rsidTr="0049454A">
        <w:trPr>
          <w:trHeight w:val="359"/>
        </w:trPr>
        <w:tc>
          <w:tcPr>
            <w:tcW w:w="392" w:type="dxa"/>
            <w:shd w:val="clear" w:color="auto" w:fill="auto"/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 xml:space="preserve">Даю согласие на публикацию (размещение) в информационно-телекоммуникационной сети "Интернет" информации об </w:t>
      </w:r>
      <w:r w:rsidR="003618F7">
        <w:rPr>
          <w:rFonts w:ascii="Times New Roman" w:hAnsi="Times New Roman"/>
          <w:sz w:val="26"/>
          <w:szCs w:val="26"/>
        </w:rPr>
        <w:t>у</w:t>
      </w:r>
      <w:r w:rsidR="008F456B" w:rsidRPr="008F456B">
        <w:rPr>
          <w:rFonts w:ascii="Times New Roman" w:hAnsi="Times New Roman"/>
          <w:sz w:val="26"/>
          <w:szCs w:val="26"/>
        </w:rPr>
        <w:t>частник</w:t>
      </w:r>
      <w:r w:rsidRPr="008F456B">
        <w:rPr>
          <w:rFonts w:ascii="Times New Roman" w:hAnsi="Times New Roman"/>
          <w:sz w:val="26"/>
          <w:szCs w:val="26"/>
        </w:rPr>
        <w:t xml:space="preserve">е </w:t>
      </w:r>
      <w:r w:rsidR="003618F7">
        <w:rPr>
          <w:rFonts w:ascii="Times New Roman" w:hAnsi="Times New Roman"/>
          <w:sz w:val="26"/>
          <w:szCs w:val="26"/>
        </w:rPr>
        <w:t>о</w:t>
      </w:r>
      <w:r w:rsidR="008F456B" w:rsidRPr="008F456B">
        <w:rPr>
          <w:rFonts w:ascii="Times New Roman" w:hAnsi="Times New Roman"/>
          <w:sz w:val="26"/>
          <w:szCs w:val="26"/>
        </w:rPr>
        <w:t>тбора</w:t>
      </w:r>
      <w:r w:rsidRPr="008F456B">
        <w:rPr>
          <w:rFonts w:ascii="Times New Roman" w:hAnsi="Times New Roman"/>
          <w:sz w:val="26"/>
          <w:szCs w:val="26"/>
        </w:rPr>
        <w:t xml:space="preserve">, о подаваемом </w:t>
      </w:r>
      <w:r w:rsidR="003618F7">
        <w:rPr>
          <w:rFonts w:ascii="Times New Roman" w:hAnsi="Times New Roman"/>
          <w:sz w:val="26"/>
          <w:szCs w:val="26"/>
        </w:rPr>
        <w:t>у</w:t>
      </w:r>
      <w:r w:rsidR="008F456B" w:rsidRPr="008F456B">
        <w:rPr>
          <w:rFonts w:ascii="Times New Roman" w:hAnsi="Times New Roman"/>
          <w:sz w:val="26"/>
          <w:szCs w:val="26"/>
        </w:rPr>
        <w:t>частником</w:t>
      </w:r>
      <w:r w:rsidRPr="008F456B">
        <w:rPr>
          <w:rFonts w:ascii="Times New Roman" w:hAnsi="Times New Roman"/>
          <w:sz w:val="26"/>
          <w:szCs w:val="26"/>
        </w:rPr>
        <w:t xml:space="preserve"> </w:t>
      </w:r>
      <w:r w:rsidR="003618F7">
        <w:rPr>
          <w:rFonts w:ascii="Times New Roman" w:hAnsi="Times New Roman"/>
          <w:sz w:val="26"/>
          <w:szCs w:val="26"/>
        </w:rPr>
        <w:t>о</w:t>
      </w:r>
      <w:r w:rsidR="008F456B" w:rsidRPr="008F456B">
        <w:rPr>
          <w:rFonts w:ascii="Times New Roman" w:hAnsi="Times New Roman"/>
          <w:sz w:val="26"/>
          <w:szCs w:val="26"/>
        </w:rPr>
        <w:t>тбора</w:t>
      </w:r>
      <w:r w:rsidR="003618F7">
        <w:rPr>
          <w:rFonts w:ascii="Times New Roman" w:hAnsi="Times New Roman"/>
          <w:sz w:val="26"/>
          <w:szCs w:val="26"/>
        </w:rPr>
        <w:t xml:space="preserve"> (заявке), иной информации</w:t>
      </w:r>
      <w:r w:rsidRPr="008F456B">
        <w:rPr>
          <w:rFonts w:ascii="Times New Roman" w:hAnsi="Times New Roman"/>
          <w:sz w:val="26"/>
          <w:szCs w:val="26"/>
        </w:rPr>
        <w:t xml:space="preserve"> об </w:t>
      </w:r>
      <w:r w:rsidR="003618F7">
        <w:rPr>
          <w:rFonts w:ascii="Times New Roman" w:hAnsi="Times New Roman"/>
          <w:sz w:val="26"/>
          <w:szCs w:val="26"/>
        </w:rPr>
        <w:t>у</w:t>
      </w:r>
      <w:r w:rsidR="008F456B" w:rsidRPr="008F456B">
        <w:rPr>
          <w:rFonts w:ascii="Times New Roman" w:hAnsi="Times New Roman"/>
          <w:sz w:val="26"/>
          <w:szCs w:val="26"/>
        </w:rPr>
        <w:t>частник</w:t>
      </w:r>
      <w:r w:rsidRPr="008F456B">
        <w:rPr>
          <w:rFonts w:ascii="Times New Roman" w:hAnsi="Times New Roman"/>
          <w:sz w:val="26"/>
          <w:szCs w:val="26"/>
        </w:rPr>
        <w:t xml:space="preserve">е </w:t>
      </w:r>
      <w:r w:rsidR="003618F7">
        <w:rPr>
          <w:rFonts w:ascii="Times New Roman" w:hAnsi="Times New Roman"/>
          <w:sz w:val="26"/>
          <w:szCs w:val="26"/>
        </w:rPr>
        <w:t>о</w:t>
      </w:r>
      <w:r w:rsidR="008F456B" w:rsidRPr="008F456B">
        <w:rPr>
          <w:rFonts w:ascii="Times New Roman" w:hAnsi="Times New Roman"/>
          <w:sz w:val="26"/>
          <w:szCs w:val="26"/>
        </w:rPr>
        <w:t>тбора</w:t>
      </w:r>
      <w:r w:rsidRPr="008F456B">
        <w:rPr>
          <w:rFonts w:ascii="Times New Roman" w:hAnsi="Times New Roman"/>
          <w:sz w:val="26"/>
          <w:szCs w:val="26"/>
        </w:rPr>
        <w:t xml:space="preserve">, связанной с </w:t>
      </w:r>
      <w:r w:rsidR="003618F7">
        <w:rPr>
          <w:rFonts w:ascii="Times New Roman" w:hAnsi="Times New Roman"/>
          <w:sz w:val="26"/>
          <w:szCs w:val="26"/>
        </w:rPr>
        <w:t>о</w:t>
      </w:r>
      <w:r w:rsidR="008F456B" w:rsidRPr="008F456B">
        <w:rPr>
          <w:rFonts w:ascii="Times New Roman" w:hAnsi="Times New Roman"/>
          <w:sz w:val="26"/>
          <w:szCs w:val="26"/>
        </w:rPr>
        <w:t>тбором</w:t>
      </w:r>
      <w:r w:rsidRPr="008F456B">
        <w:rPr>
          <w:rFonts w:ascii="Times New Roman" w:hAnsi="Times New Roman"/>
          <w:sz w:val="26"/>
          <w:szCs w:val="26"/>
        </w:rPr>
        <w:t>.</w:t>
      </w: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D29B3" w:rsidRPr="008F456B" w:rsidTr="0049454A">
        <w:trPr>
          <w:trHeight w:val="359"/>
        </w:trPr>
        <w:tc>
          <w:tcPr>
            <w:tcW w:w="392" w:type="dxa"/>
            <w:shd w:val="clear" w:color="auto" w:fill="auto"/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29B3" w:rsidRPr="008F456B" w:rsidRDefault="008F456B" w:rsidP="006D29B3">
      <w:pPr>
        <w:ind w:firstLine="0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>Участник</w:t>
      </w:r>
      <w:r w:rsidR="006D29B3" w:rsidRPr="008F456B">
        <w:rPr>
          <w:rFonts w:ascii="Times New Roman" w:hAnsi="Times New Roman"/>
          <w:sz w:val="26"/>
          <w:szCs w:val="26"/>
        </w:rPr>
        <w:t xml:space="preserve"> </w:t>
      </w:r>
      <w:r w:rsidR="003618F7">
        <w:rPr>
          <w:rFonts w:ascii="Times New Roman" w:hAnsi="Times New Roman"/>
          <w:sz w:val="26"/>
          <w:szCs w:val="26"/>
        </w:rPr>
        <w:t>о</w:t>
      </w:r>
      <w:r w:rsidRPr="008F456B">
        <w:rPr>
          <w:rFonts w:ascii="Times New Roman" w:hAnsi="Times New Roman"/>
          <w:sz w:val="26"/>
          <w:szCs w:val="26"/>
        </w:rPr>
        <w:t>тбора</w:t>
      </w:r>
      <w:r w:rsidR="006D29B3" w:rsidRPr="008F456B">
        <w:rPr>
          <w:rFonts w:ascii="Times New Roman" w:hAnsi="Times New Roman"/>
          <w:sz w:val="26"/>
          <w:szCs w:val="26"/>
        </w:rPr>
        <w:t xml:space="preserve"> не находится в процессе реорганизации, ликвидации, банкротства деятельность </w:t>
      </w:r>
      <w:r w:rsidR="003618F7">
        <w:rPr>
          <w:rFonts w:ascii="Times New Roman" w:hAnsi="Times New Roman"/>
          <w:sz w:val="26"/>
          <w:szCs w:val="26"/>
        </w:rPr>
        <w:t>у</w:t>
      </w:r>
      <w:r w:rsidRPr="008F456B">
        <w:rPr>
          <w:rFonts w:ascii="Times New Roman" w:hAnsi="Times New Roman"/>
          <w:sz w:val="26"/>
          <w:szCs w:val="26"/>
        </w:rPr>
        <w:t>частника</w:t>
      </w:r>
      <w:r w:rsidR="006D29B3" w:rsidRPr="008F456B">
        <w:rPr>
          <w:rFonts w:ascii="Times New Roman" w:hAnsi="Times New Roman"/>
          <w:sz w:val="26"/>
          <w:szCs w:val="26"/>
        </w:rPr>
        <w:t xml:space="preserve"> </w:t>
      </w:r>
      <w:r w:rsidR="003618F7">
        <w:rPr>
          <w:rFonts w:ascii="Times New Roman" w:hAnsi="Times New Roman"/>
          <w:sz w:val="26"/>
          <w:szCs w:val="26"/>
        </w:rPr>
        <w:t>о</w:t>
      </w:r>
      <w:r w:rsidRPr="008F456B">
        <w:rPr>
          <w:rFonts w:ascii="Times New Roman" w:hAnsi="Times New Roman"/>
          <w:sz w:val="26"/>
          <w:szCs w:val="26"/>
        </w:rPr>
        <w:t>тбора</w:t>
      </w:r>
      <w:r w:rsidR="006D29B3" w:rsidRPr="008F456B">
        <w:rPr>
          <w:rFonts w:ascii="Times New Roman" w:hAnsi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D29B3" w:rsidRPr="008F456B" w:rsidTr="0049454A">
        <w:trPr>
          <w:trHeight w:val="359"/>
        </w:trPr>
        <w:tc>
          <w:tcPr>
            <w:tcW w:w="392" w:type="dxa"/>
            <w:shd w:val="clear" w:color="auto" w:fill="auto"/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индивидуальном предпринимателе - производителе товаров, работ, услуг.</w:t>
      </w: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D29B3" w:rsidRPr="008F456B" w:rsidTr="0049454A">
        <w:trPr>
          <w:trHeight w:val="359"/>
        </w:trPr>
        <w:tc>
          <w:tcPr>
            <w:tcW w:w="392" w:type="dxa"/>
            <w:shd w:val="clear" w:color="auto" w:fill="auto"/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29B3" w:rsidRPr="008F456B" w:rsidRDefault="008F456B" w:rsidP="006D29B3">
      <w:pPr>
        <w:ind w:firstLine="0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>Участник</w:t>
      </w:r>
      <w:r w:rsidR="006D29B3" w:rsidRPr="008F456B">
        <w:rPr>
          <w:rFonts w:ascii="Times New Roman" w:hAnsi="Times New Roman"/>
          <w:sz w:val="26"/>
          <w:szCs w:val="26"/>
        </w:rPr>
        <w:t xml:space="preserve"> </w:t>
      </w:r>
      <w:r w:rsidR="0049454A">
        <w:rPr>
          <w:rFonts w:ascii="Times New Roman" w:hAnsi="Times New Roman"/>
          <w:sz w:val="26"/>
          <w:szCs w:val="26"/>
        </w:rPr>
        <w:t>о</w:t>
      </w:r>
      <w:r w:rsidRPr="008F456B">
        <w:rPr>
          <w:rFonts w:ascii="Times New Roman" w:hAnsi="Times New Roman"/>
          <w:sz w:val="26"/>
          <w:szCs w:val="26"/>
        </w:rPr>
        <w:t>тбора</w:t>
      </w:r>
      <w:r w:rsidR="006D29B3" w:rsidRPr="008F456B">
        <w:rPr>
          <w:rFonts w:ascii="Times New Roman" w:hAnsi="Times New Roman"/>
          <w:sz w:val="26"/>
          <w:szCs w:val="26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 xml:space="preserve">   Настоящим подтверждаю достоверность предоставленной информации.</w:t>
      </w:r>
    </w:p>
    <w:p w:rsidR="006D29B3" w:rsidRPr="008F456B" w:rsidRDefault="006D29B3" w:rsidP="006D29B3">
      <w:pPr>
        <w:ind w:firstLine="0"/>
        <w:rPr>
          <w:rFonts w:ascii="Times New Roman" w:hAnsi="Times New Roman"/>
          <w:color w:val="FF0000"/>
          <w:sz w:val="26"/>
          <w:szCs w:val="26"/>
        </w:rPr>
      </w:pPr>
      <w:r w:rsidRPr="008F456B">
        <w:rPr>
          <w:rFonts w:ascii="Times New Roman" w:hAnsi="Times New Roman"/>
          <w:color w:val="FF0000"/>
          <w:sz w:val="26"/>
          <w:szCs w:val="26"/>
        </w:rPr>
        <w:t xml:space="preserve">   </w:t>
      </w: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p w:rsidR="006D29B3" w:rsidRPr="008F456B" w:rsidRDefault="00AE6AA8" w:rsidP="00AE6AA8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D29B3" w:rsidRPr="008F456B">
        <w:rPr>
          <w:rFonts w:ascii="Times New Roman" w:hAnsi="Times New Roman"/>
          <w:sz w:val="26"/>
          <w:szCs w:val="26"/>
        </w:rPr>
        <w:t>Дата составления заявки "___" __________ 20__ г.</w:t>
      </w: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AE6AA8" w:rsidP="00AE6AA8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D29B3" w:rsidRPr="008F456B">
        <w:rPr>
          <w:rFonts w:ascii="Times New Roman" w:hAnsi="Times New Roman"/>
          <w:sz w:val="26"/>
          <w:szCs w:val="26"/>
        </w:rPr>
        <w:t>Настоящим подтверждаю достоверность предоставленной информации.</w:t>
      </w: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49454A" w:rsidP="006D29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456B" w:rsidRPr="008F456B">
        <w:rPr>
          <w:rFonts w:ascii="Times New Roman" w:hAnsi="Times New Roman"/>
          <w:sz w:val="26"/>
          <w:szCs w:val="26"/>
        </w:rPr>
        <w:t>частник</w:t>
      </w:r>
      <w:r w:rsidR="006D29B3" w:rsidRPr="008F45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8F456B" w:rsidRPr="008F456B">
        <w:rPr>
          <w:rFonts w:ascii="Times New Roman" w:hAnsi="Times New Roman"/>
          <w:sz w:val="26"/>
          <w:szCs w:val="26"/>
        </w:rPr>
        <w:t>тбора</w:t>
      </w: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49454A" w:rsidP="006D29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  <w:r w:rsidR="006D29B3" w:rsidRPr="008F456B">
        <w:rPr>
          <w:rFonts w:ascii="Times New Roman" w:hAnsi="Times New Roman"/>
          <w:sz w:val="26"/>
          <w:szCs w:val="26"/>
        </w:rPr>
        <w:t xml:space="preserve">                     ____________________________________</w:t>
      </w: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>  М.П.                                                   (подпись) (расшифровка подписи)</w:t>
      </w: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>•</w:t>
      </w:r>
      <w:r w:rsidRPr="008F456B">
        <w:rPr>
          <w:rFonts w:ascii="Times New Roman" w:hAnsi="Times New Roman"/>
          <w:sz w:val="26"/>
          <w:szCs w:val="26"/>
        </w:rPr>
        <w:tab/>
        <w:t>- для индивидуального предпринимателя</w:t>
      </w: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AE6AA8" w:rsidRDefault="00AE6AA8" w:rsidP="006D29B3">
      <w:pPr>
        <w:jc w:val="right"/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jc w:val="right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 xml:space="preserve">Приложение 2 к </w:t>
      </w:r>
      <w:hyperlink w:anchor="sub_1000" w:history="1">
        <w:r w:rsidRPr="008F456B">
          <w:rPr>
            <w:rFonts w:ascii="Times New Roman" w:hAnsi="Times New Roman"/>
            <w:sz w:val="26"/>
            <w:szCs w:val="26"/>
          </w:rPr>
          <w:t>Порядку</w:t>
        </w:r>
      </w:hyperlink>
      <w:r w:rsidRPr="008F456B">
        <w:rPr>
          <w:rFonts w:ascii="Times New Roman" w:hAnsi="Times New Roman"/>
          <w:sz w:val="26"/>
          <w:szCs w:val="26"/>
        </w:rPr>
        <w:t xml:space="preserve"> </w:t>
      </w:r>
    </w:p>
    <w:p w:rsidR="006D29B3" w:rsidRPr="008F456B" w:rsidRDefault="006D29B3" w:rsidP="006D29B3">
      <w:pPr>
        <w:jc w:val="center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>Информация</w:t>
      </w:r>
      <w:r w:rsidRPr="008F456B">
        <w:rPr>
          <w:rFonts w:ascii="Times New Roman" w:hAnsi="Times New Roman"/>
          <w:sz w:val="26"/>
          <w:szCs w:val="26"/>
        </w:rPr>
        <w:br/>
        <w:t>о численности воспитанников</w:t>
      </w:r>
      <w:r w:rsidRPr="008F456B">
        <w:rPr>
          <w:rFonts w:ascii="Times New Roman" w:hAnsi="Times New Roman"/>
          <w:sz w:val="26"/>
          <w:szCs w:val="26"/>
        </w:rPr>
        <w:br/>
        <w:t>__________________________________________________________________________</w:t>
      </w:r>
      <w:r w:rsidRPr="008F456B">
        <w:rPr>
          <w:rFonts w:ascii="Times New Roman" w:hAnsi="Times New Roman"/>
          <w:sz w:val="26"/>
          <w:szCs w:val="26"/>
        </w:rPr>
        <w:br/>
        <w:t xml:space="preserve">(наименование </w:t>
      </w:r>
      <w:r w:rsidR="00AE6AA8">
        <w:rPr>
          <w:rFonts w:ascii="Times New Roman" w:hAnsi="Times New Roman"/>
          <w:sz w:val="26"/>
          <w:szCs w:val="26"/>
        </w:rPr>
        <w:t>у</w:t>
      </w:r>
      <w:r w:rsidR="008F456B" w:rsidRPr="008F456B">
        <w:rPr>
          <w:rFonts w:ascii="Times New Roman" w:hAnsi="Times New Roman"/>
          <w:sz w:val="26"/>
          <w:szCs w:val="26"/>
        </w:rPr>
        <w:t>частника</w:t>
      </w:r>
      <w:r w:rsidRPr="008F456B">
        <w:rPr>
          <w:rFonts w:ascii="Times New Roman" w:hAnsi="Times New Roman"/>
          <w:sz w:val="26"/>
          <w:szCs w:val="26"/>
        </w:rPr>
        <w:t xml:space="preserve"> </w:t>
      </w:r>
      <w:r w:rsidR="00AE6AA8">
        <w:rPr>
          <w:rFonts w:ascii="Times New Roman" w:hAnsi="Times New Roman"/>
          <w:sz w:val="26"/>
          <w:szCs w:val="26"/>
        </w:rPr>
        <w:t>о</w:t>
      </w:r>
      <w:r w:rsidR="008F456B" w:rsidRPr="008F456B">
        <w:rPr>
          <w:rFonts w:ascii="Times New Roman" w:hAnsi="Times New Roman"/>
          <w:sz w:val="26"/>
          <w:szCs w:val="26"/>
        </w:rPr>
        <w:t>тбора</w:t>
      </w:r>
      <w:r w:rsidR="00AE6AA8">
        <w:rPr>
          <w:rFonts w:ascii="Times New Roman" w:hAnsi="Times New Roman"/>
          <w:sz w:val="26"/>
          <w:szCs w:val="26"/>
        </w:rPr>
        <w:t>, п</w:t>
      </w:r>
      <w:r w:rsidRPr="008F456B">
        <w:rPr>
          <w:rFonts w:ascii="Times New Roman" w:hAnsi="Times New Roman"/>
          <w:sz w:val="26"/>
          <w:szCs w:val="26"/>
        </w:rPr>
        <w:t xml:space="preserve">олучателя </w:t>
      </w:r>
      <w:r w:rsidR="008F456B" w:rsidRPr="008F456B">
        <w:rPr>
          <w:rFonts w:ascii="Times New Roman" w:hAnsi="Times New Roman"/>
          <w:sz w:val="26"/>
          <w:szCs w:val="26"/>
        </w:rPr>
        <w:t>субсидии</w:t>
      </w:r>
      <w:r w:rsidRPr="008F456B">
        <w:rPr>
          <w:rFonts w:ascii="Times New Roman" w:hAnsi="Times New Roman"/>
          <w:sz w:val="26"/>
          <w:szCs w:val="26"/>
        </w:rPr>
        <w:t>, осуществляющего образовательную деятельность по реализации образовательных программ дошкольного образования)</w:t>
      </w:r>
    </w:p>
    <w:p w:rsidR="006D29B3" w:rsidRPr="008F456B" w:rsidRDefault="006D29B3" w:rsidP="006D29B3">
      <w:pPr>
        <w:jc w:val="center"/>
        <w:rPr>
          <w:rFonts w:ascii="Times New Roman" w:hAnsi="Times New Roman"/>
          <w:sz w:val="26"/>
          <w:szCs w:val="26"/>
        </w:rPr>
      </w:pPr>
      <w:r w:rsidRPr="008F456B">
        <w:rPr>
          <w:rFonts w:ascii="Times New Roman" w:hAnsi="Times New Roman"/>
          <w:sz w:val="26"/>
          <w:szCs w:val="26"/>
        </w:rPr>
        <w:t>на ______ год и плановый период ______, ______ годов</w:t>
      </w: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17"/>
        <w:gridCol w:w="1134"/>
        <w:gridCol w:w="1134"/>
        <w:gridCol w:w="1134"/>
      </w:tblGrid>
      <w:tr w:rsidR="006D29B3" w:rsidRPr="008F456B" w:rsidTr="0049454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№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6D29B3" w:rsidRPr="008F456B" w:rsidRDefault="006D29B3" w:rsidP="006D29B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Виды групп (программ)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Численность воспитанников</w:t>
            </w:r>
          </w:p>
        </w:tc>
      </w:tr>
      <w:tr w:rsidR="006D29B3" w:rsidRPr="008F456B" w:rsidTr="004945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на 01.01. очередного финансового года </w:t>
            </w:r>
            <w:hyperlink w:anchor="sub_11" w:history="1">
              <w:r w:rsidRPr="008F456B">
                <w:rPr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на 01.01. первого года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на 01.01. второго года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на 31.12. второго года планового периода</w:t>
            </w: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Образовательная программа дошкольного образования в группах полного дня (с 12-часовым пребыванием) общеразвивающей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Раннего возраста (до 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Дошкольного возраста (от 3 до 7 лет), разновозрастные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Адаптированная образовательная программа дошкольного образования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в группах полного дня (с 12-часовым пребыванием) компенсирующей направленности для обучающихся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ограниченными возможностями здоровья: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 аутизмом только в возрасте старше 3 лет; (с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Со сложным дефектом (имеющих сочетание 2 или более недостатков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в физическом и (или) психологическом развитии)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Слабослышащих, с нарушениями опорно-двигательного аппарата; с умственной отсталостью умеренной, тяжёлой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8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тяжёлыми нарушениями речи; для слабовидящих, с </w:t>
            </w:r>
            <w:proofErr w:type="spellStart"/>
            <w:r w:rsidRPr="008F456B">
              <w:rPr>
                <w:rFonts w:ascii="Times New Roman" w:hAnsi="Times New Roman"/>
                <w:sz w:val="26"/>
                <w:szCs w:val="26"/>
              </w:rPr>
              <w:t>амблиопией</w:t>
            </w:r>
            <w:proofErr w:type="spellEnd"/>
            <w:r w:rsidRPr="008F456B">
              <w:rPr>
                <w:rFonts w:ascii="Times New Roman" w:hAnsi="Times New Roman"/>
                <w:sz w:val="26"/>
                <w:szCs w:val="26"/>
              </w:rPr>
              <w:t xml:space="preserve">, косоглазием; с задержкой психического развития;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умственной отсталостью лёгкой степени;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иными ограниченными возможностями здоровья до 3 лет (с наполняемостью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 фонетико-фонематическими нарушениями речи в возрасте старше 3 лет (с наполняемостью до 12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иными ограниченными возможностями здоровья в возрасте старше 3 лет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(с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Образовательная программа дошкольного образования в группах полного дня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(с 12-часовым пребыванием) оздоровительной направленности</w:t>
            </w:r>
          </w:p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туберкулёзной интоксикацией (для обеих возрастных групп с наполняемостью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Образовательная программа дошкольного образования, адаптированная для детей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ограниченными возможностями здоровья в группах полного дня (с 12-часовым пребыванием) комбинированной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Не более 3 глухих детей, или слепых детей, или детей с нарушениями опорно-двигательного аппарата, или детей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умственной отсталостью умеренной, тяжёлой, или детей со сложным дефектом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Не более 4 слабовидящих и (или) детей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</w:t>
            </w:r>
            <w:proofErr w:type="spellStart"/>
            <w:r w:rsidRPr="008F456B">
              <w:rPr>
                <w:rFonts w:ascii="Times New Roman" w:hAnsi="Times New Roman"/>
                <w:sz w:val="26"/>
                <w:szCs w:val="26"/>
              </w:rPr>
              <w:t>амблиопией</w:t>
            </w:r>
            <w:proofErr w:type="spellEnd"/>
            <w:r w:rsidRPr="008F456B">
              <w:rPr>
                <w:rFonts w:ascii="Times New Roman" w:hAnsi="Times New Roman"/>
                <w:sz w:val="26"/>
                <w:szCs w:val="26"/>
              </w:rPr>
              <w:t xml:space="preserve"> и (или) косоглазием, или слабослышащих детей, или детей, имеющих тяжёлые нарушения речи, или детей с умственной отсталостью лёгкой степени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Не более 5 детей с задержкой психического</w:t>
            </w:r>
          </w:p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развития (для обеих возрастных групп</w:t>
            </w:r>
          </w:p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 наполняемостью 17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Образовательная программа дошкольного образования в группах сокращённого дня</w:t>
            </w:r>
          </w:p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(8 - 10 часов) общеразвивающей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Раннего возраста (до 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Для детей дошкольного возраста (от 3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до 7 лет), разновозрастные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Адаптированная образовательная программа дошкольного образования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в группах сокращённого дня (8 - 10 часов) компенсирующей направленности для обучающихся с ограниченными возможностями здоровья: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 аутизмом только в возрасте старше 3 лет (с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Со сложным дефектом (имеющих сочетание 2 или более недостатков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в физическом и (или) психологическом развитии)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Слабослышащих, с нарушениями опорно-двигательного аппарата; с умственной отсталостью умеренной, тяжёлой (для обеих возрастных групп с наполняемостью до 8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тяжёлыми нарушениями речи; для слабовидящих, с </w:t>
            </w:r>
            <w:proofErr w:type="spellStart"/>
            <w:r w:rsidRPr="008F456B">
              <w:rPr>
                <w:rFonts w:ascii="Times New Roman" w:hAnsi="Times New Roman"/>
                <w:sz w:val="26"/>
                <w:szCs w:val="26"/>
              </w:rPr>
              <w:t>амблиопией</w:t>
            </w:r>
            <w:proofErr w:type="spellEnd"/>
            <w:r w:rsidRPr="008F456B">
              <w:rPr>
                <w:rFonts w:ascii="Times New Roman" w:hAnsi="Times New Roman"/>
                <w:sz w:val="26"/>
                <w:szCs w:val="26"/>
              </w:rPr>
              <w:t xml:space="preserve">, косоглазием; с задержкой психического развития;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умственной отсталостью лёгкой степени;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иными ограниченными возможностями здоровья до 3 лет (с наполняемостью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6.6.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 фонетико-фонематическими нарушениями речи в возрасте старше 3 лет (с наполняемостью до 12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6.7.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иными ограниченными возможностями здоровья в возрасте старше 3 лет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(с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Образовательная программа дошкольного образования в группах сокращённого дня (8 - 10 часов) оздоровительной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туберкулёзной интоксикацией (для обеих возрастных групп с наполняемостью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Образовательная программа дошкольного образования, адаптированная для детей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ограниченными возможностями здоровья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в группах сокращённого дня (8 - 10 часов) комбинированной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Не более 3 глухих детей, или слепых детей, или детей с нарушениями опорно-двигательного аппарата, или детей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умственной отсталостью умеренной, тяжёлой, или детей со сложным дефектом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Не более 4 слабовидящих и (или) детей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</w:t>
            </w:r>
            <w:proofErr w:type="spellStart"/>
            <w:r w:rsidRPr="008F456B">
              <w:rPr>
                <w:rFonts w:ascii="Times New Roman" w:hAnsi="Times New Roman"/>
                <w:sz w:val="26"/>
                <w:szCs w:val="26"/>
              </w:rPr>
              <w:t>амблиопией</w:t>
            </w:r>
            <w:proofErr w:type="spellEnd"/>
            <w:r w:rsidRPr="008F456B">
              <w:rPr>
                <w:rFonts w:ascii="Times New Roman" w:hAnsi="Times New Roman"/>
                <w:sz w:val="26"/>
                <w:szCs w:val="26"/>
              </w:rPr>
              <w:t xml:space="preserve"> и (или) косоглазием, или слабослышащих детей, или детей, имеющих тяжёлые нарушения речи, или детей с умственной отсталостью лёгкой степени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Не более 5 детей с задержкой психического развития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17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Образовательная программа дошкольного образования в группах кратковременного пребывания (до 5 часов в день) общеразвивающей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Раннего возраста (до 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Для детей дошкольного возраста (от 3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до 7 лет), разновозрастные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Адаптированная образовательная программа дошкольного образования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в группах кратковременного пребывания (до 5 часов в день) компенсирующей направленности для обучающихся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ограниченными возможностями здоровья: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 аутизмом только в возрасте старше 3 лет; (с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Со сложным дефектом (имеющих сочетание 2 или более недостатков в физическом и (или) психологическом развитии)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10.3.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Слабослышащих, с нарушениями опорно-двигательного аппарата; с умственной отсталостью умеренной, тяжёлой (для обеих возрастных групп с наполняемостью до 8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10.4.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тяжёлыми нарушениями речи; для слабовидящих, с </w:t>
            </w:r>
            <w:proofErr w:type="spellStart"/>
            <w:r w:rsidRPr="008F456B">
              <w:rPr>
                <w:rFonts w:ascii="Times New Roman" w:hAnsi="Times New Roman"/>
                <w:sz w:val="26"/>
                <w:szCs w:val="26"/>
              </w:rPr>
              <w:t>амблиопией</w:t>
            </w:r>
            <w:proofErr w:type="spellEnd"/>
            <w:r w:rsidRPr="008F456B">
              <w:rPr>
                <w:rFonts w:ascii="Times New Roman" w:hAnsi="Times New Roman"/>
                <w:sz w:val="26"/>
                <w:szCs w:val="26"/>
              </w:rPr>
              <w:t xml:space="preserve">, косоглазием; с задержкой психического развития;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умственной отсталостью лёгкой степени;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10.5.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иными ограниченными возможностями здоровья до 3 лет (с наполняемостью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10.6.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 фонетико-фонематическими нарушениями речи в возрасте старше 3 лет (с наполняемостью до 12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10.7.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С иными ограниченными возможностями здоровья в возрасте старше 3 лет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(с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Образовательная программа дошкольного образования в группах кратковременного пребывания (до 5 часов в день) оздоровительной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С туберкулёзной интоксикацией (для обеих возрастных групп 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Образовательная программа дошкольного образования, адаптированная для детей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ограниченными возможностями здоровья в группах кратковременного пребывания (до 5 часов в день) комбинированной направленности для обучающихся: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Не более 3 глухих детей, или слепых детей, или детей с нарушениями опорно-двигательного аппарата, или детей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умственной отсталостью умеренной, тяжёлой, или детей со сложным дефектом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10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Не более 4 слабовидящих и (или) детей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 xml:space="preserve">с </w:t>
            </w:r>
            <w:proofErr w:type="spellStart"/>
            <w:r w:rsidRPr="008F456B">
              <w:rPr>
                <w:rFonts w:ascii="Times New Roman" w:hAnsi="Times New Roman"/>
                <w:sz w:val="26"/>
                <w:szCs w:val="26"/>
              </w:rPr>
              <w:t>амблиопией</w:t>
            </w:r>
            <w:proofErr w:type="spellEnd"/>
            <w:r w:rsidRPr="008F456B">
              <w:rPr>
                <w:rFonts w:ascii="Times New Roman" w:hAnsi="Times New Roman"/>
                <w:sz w:val="26"/>
                <w:szCs w:val="26"/>
              </w:rPr>
              <w:t xml:space="preserve"> и (или) косоглазием, или слабослышащих детей, или детей, имеющих тяжёлые нарушения речи, или детей с умственной отсталостью лёгкой степени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до 15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9B3" w:rsidRPr="008F456B" w:rsidTr="004945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>12.3.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456B">
              <w:rPr>
                <w:rFonts w:ascii="Times New Roman" w:hAnsi="Times New Roman"/>
                <w:sz w:val="26"/>
                <w:szCs w:val="26"/>
              </w:rPr>
              <w:t xml:space="preserve">Не более 5 детей с задержкой психического развития (для обеих возрастных групп </w:t>
            </w:r>
            <w:r w:rsidRPr="008F456B">
              <w:rPr>
                <w:rFonts w:ascii="Times New Roman" w:hAnsi="Times New Roman"/>
                <w:sz w:val="26"/>
                <w:szCs w:val="26"/>
              </w:rPr>
              <w:br/>
              <w:t>с наполняемостью 17 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9B3" w:rsidRPr="008F456B" w:rsidRDefault="006D29B3" w:rsidP="006D29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rPr>
          <w:rFonts w:ascii="Times New Roman" w:hAnsi="Times New Roman"/>
          <w:sz w:val="26"/>
          <w:szCs w:val="26"/>
        </w:rPr>
      </w:pPr>
    </w:p>
    <w:p w:rsidR="006D29B3" w:rsidRPr="008F456B" w:rsidRDefault="006D29B3" w:rsidP="006D29B3">
      <w:pPr>
        <w:ind w:firstLine="0"/>
        <w:rPr>
          <w:rFonts w:ascii="Times New Roman" w:hAnsi="Times New Roman"/>
          <w:sz w:val="26"/>
          <w:szCs w:val="26"/>
        </w:rPr>
      </w:pPr>
    </w:p>
    <w:p w:rsidR="00BF43A7" w:rsidRDefault="00BF43A7" w:rsidP="00D70C1D">
      <w:pPr>
        <w:ind w:firstLine="698"/>
        <w:jc w:val="right"/>
        <w:rPr>
          <w:rStyle w:val="a7"/>
          <w:rFonts w:cs="Arial"/>
          <w:bCs/>
          <w:color w:val="auto"/>
          <w:sz w:val="24"/>
        </w:rPr>
      </w:pPr>
    </w:p>
    <w:sectPr w:rsidR="00BF43A7" w:rsidSect="00640F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F5" w:rsidRDefault="00BB59F5">
      <w:r>
        <w:separator/>
      </w:r>
    </w:p>
  </w:endnote>
  <w:endnote w:type="continuationSeparator" w:id="0">
    <w:p w:rsidR="00BB59F5" w:rsidRDefault="00BB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A" w:rsidRDefault="0049454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A" w:rsidRDefault="0049454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A" w:rsidRDefault="0049454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F5" w:rsidRDefault="00BB59F5">
      <w:r>
        <w:separator/>
      </w:r>
    </w:p>
  </w:footnote>
  <w:footnote w:type="continuationSeparator" w:id="0">
    <w:p w:rsidR="00BB59F5" w:rsidRDefault="00BB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A" w:rsidRDefault="0049454A" w:rsidP="00612FD4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454A" w:rsidRDefault="0049454A">
    <w:pPr>
      <w:pStyle w:val="ac"/>
    </w:pPr>
  </w:p>
  <w:p w:rsidR="0049454A" w:rsidRDefault="0049454A"/>
  <w:p w:rsidR="0049454A" w:rsidRDefault="0049454A"/>
  <w:p w:rsidR="0049454A" w:rsidRDefault="004945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A" w:rsidRDefault="0049454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A" w:rsidRDefault="0049454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06"/>
    <w:rsid w:val="000024FA"/>
    <w:rsid w:val="000045EB"/>
    <w:rsid w:val="00005B56"/>
    <w:rsid w:val="00006D77"/>
    <w:rsid w:val="000070FF"/>
    <w:rsid w:val="00012641"/>
    <w:rsid w:val="0001695C"/>
    <w:rsid w:val="00016C31"/>
    <w:rsid w:val="00016F4C"/>
    <w:rsid w:val="000172CA"/>
    <w:rsid w:val="00020799"/>
    <w:rsid w:val="00020A64"/>
    <w:rsid w:val="0002168B"/>
    <w:rsid w:val="00021B7C"/>
    <w:rsid w:val="000222E2"/>
    <w:rsid w:val="00023B0A"/>
    <w:rsid w:val="000243B6"/>
    <w:rsid w:val="0003136C"/>
    <w:rsid w:val="000323D8"/>
    <w:rsid w:val="00032CF3"/>
    <w:rsid w:val="00037C2F"/>
    <w:rsid w:val="00042015"/>
    <w:rsid w:val="000422E2"/>
    <w:rsid w:val="00044682"/>
    <w:rsid w:val="000459CC"/>
    <w:rsid w:val="000500CC"/>
    <w:rsid w:val="00051B1F"/>
    <w:rsid w:val="00053371"/>
    <w:rsid w:val="00054551"/>
    <w:rsid w:val="000602DA"/>
    <w:rsid w:val="000604A0"/>
    <w:rsid w:val="00062A8A"/>
    <w:rsid w:val="00062D61"/>
    <w:rsid w:val="0006308F"/>
    <w:rsid w:val="00063C1B"/>
    <w:rsid w:val="00064B4A"/>
    <w:rsid w:val="000657AE"/>
    <w:rsid w:val="00070058"/>
    <w:rsid w:val="00070D15"/>
    <w:rsid w:val="00073AAE"/>
    <w:rsid w:val="00074421"/>
    <w:rsid w:val="000747E0"/>
    <w:rsid w:val="000751BC"/>
    <w:rsid w:val="0008100B"/>
    <w:rsid w:val="000835F7"/>
    <w:rsid w:val="0008710D"/>
    <w:rsid w:val="00087E4E"/>
    <w:rsid w:val="00092D17"/>
    <w:rsid w:val="00095DB2"/>
    <w:rsid w:val="00095EA1"/>
    <w:rsid w:val="000A09D4"/>
    <w:rsid w:val="000A16BC"/>
    <w:rsid w:val="000A275F"/>
    <w:rsid w:val="000A43A5"/>
    <w:rsid w:val="000A46EC"/>
    <w:rsid w:val="000A4F70"/>
    <w:rsid w:val="000A5194"/>
    <w:rsid w:val="000A63C7"/>
    <w:rsid w:val="000A6D20"/>
    <w:rsid w:val="000B1362"/>
    <w:rsid w:val="000B1D36"/>
    <w:rsid w:val="000B27F7"/>
    <w:rsid w:val="000B2FA2"/>
    <w:rsid w:val="000B5010"/>
    <w:rsid w:val="000B528D"/>
    <w:rsid w:val="000B6257"/>
    <w:rsid w:val="000C0D1A"/>
    <w:rsid w:val="000C3587"/>
    <w:rsid w:val="000C3A94"/>
    <w:rsid w:val="000C4C37"/>
    <w:rsid w:val="000C5956"/>
    <w:rsid w:val="000D1B07"/>
    <w:rsid w:val="000D5160"/>
    <w:rsid w:val="000E1690"/>
    <w:rsid w:val="000E1CE7"/>
    <w:rsid w:val="000E3366"/>
    <w:rsid w:val="000E6320"/>
    <w:rsid w:val="000E6CF6"/>
    <w:rsid w:val="000E75C8"/>
    <w:rsid w:val="000E7B38"/>
    <w:rsid w:val="000E7C15"/>
    <w:rsid w:val="000E7E21"/>
    <w:rsid w:val="000F2B63"/>
    <w:rsid w:val="000F313A"/>
    <w:rsid w:val="000F34A4"/>
    <w:rsid w:val="000F395E"/>
    <w:rsid w:val="000F39FF"/>
    <w:rsid w:val="000F6414"/>
    <w:rsid w:val="00100458"/>
    <w:rsid w:val="00100FA9"/>
    <w:rsid w:val="00101940"/>
    <w:rsid w:val="001042B8"/>
    <w:rsid w:val="001048B0"/>
    <w:rsid w:val="001118F3"/>
    <w:rsid w:val="00111E8E"/>
    <w:rsid w:val="001177F1"/>
    <w:rsid w:val="0012181A"/>
    <w:rsid w:val="00122A6C"/>
    <w:rsid w:val="0012455B"/>
    <w:rsid w:val="001256F6"/>
    <w:rsid w:val="00126498"/>
    <w:rsid w:val="00127793"/>
    <w:rsid w:val="0013280A"/>
    <w:rsid w:val="00133A69"/>
    <w:rsid w:val="00134D89"/>
    <w:rsid w:val="00135497"/>
    <w:rsid w:val="00135860"/>
    <w:rsid w:val="001360EC"/>
    <w:rsid w:val="001371D8"/>
    <w:rsid w:val="00137E43"/>
    <w:rsid w:val="0014554B"/>
    <w:rsid w:val="001467DB"/>
    <w:rsid w:val="00146C79"/>
    <w:rsid w:val="00151E02"/>
    <w:rsid w:val="00152598"/>
    <w:rsid w:val="00152B03"/>
    <w:rsid w:val="00153BB2"/>
    <w:rsid w:val="0015585E"/>
    <w:rsid w:val="00155BBE"/>
    <w:rsid w:val="0015633E"/>
    <w:rsid w:val="001567FB"/>
    <w:rsid w:val="0015789D"/>
    <w:rsid w:val="001631B2"/>
    <w:rsid w:val="00167E64"/>
    <w:rsid w:val="001735B8"/>
    <w:rsid w:val="00175E83"/>
    <w:rsid w:val="00180535"/>
    <w:rsid w:val="00181C9D"/>
    <w:rsid w:val="00182653"/>
    <w:rsid w:val="0018594F"/>
    <w:rsid w:val="00190430"/>
    <w:rsid w:val="001909D1"/>
    <w:rsid w:val="00192AF2"/>
    <w:rsid w:val="00193437"/>
    <w:rsid w:val="001934BA"/>
    <w:rsid w:val="00193C07"/>
    <w:rsid w:val="0019428F"/>
    <w:rsid w:val="00195B21"/>
    <w:rsid w:val="00196492"/>
    <w:rsid w:val="00197659"/>
    <w:rsid w:val="00197BDA"/>
    <w:rsid w:val="00197D63"/>
    <w:rsid w:val="001A01B7"/>
    <w:rsid w:val="001A28BB"/>
    <w:rsid w:val="001A3793"/>
    <w:rsid w:val="001A655C"/>
    <w:rsid w:val="001A75DC"/>
    <w:rsid w:val="001A7DC6"/>
    <w:rsid w:val="001B0209"/>
    <w:rsid w:val="001B0EF2"/>
    <w:rsid w:val="001B17EE"/>
    <w:rsid w:val="001B46AD"/>
    <w:rsid w:val="001C0675"/>
    <w:rsid w:val="001C09CB"/>
    <w:rsid w:val="001C0D84"/>
    <w:rsid w:val="001C12CD"/>
    <w:rsid w:val="001C3D77"/>
    <w:rsid w:val="001C467E"/>
    <w:rsid w:val="001D0176"/>
    <w:rsid w:val="001D0442"/>
    <w:rsid w:val="001D3E7D"/>
    <w:rsid w:val="001D5D1A"/>
    <w:rsid w:val="001D633D"/>
    <w:rsid w:val="001D639D"/>
    <w:rsid w:val="001D6F8F"/>
    <w:rsid w:val="001D7318"/>
    <w:rsid w:val="001D7AAA"/>
    <w:rsid w:val="001E15B7"/>
    <w:rsid w:val="001E2E68"/>
    <w:rsid w:val="001E2ED9"/>
    <w:rsid w:val="001E480C"/>
    <w:rsid w:val="001E786D"/>
    <w:rsid w:val="001F2049"/>
    <w:rsid w:val="001F2656"/>
    <w:rsid w:val="001F2680"/>
    <w:rsid w:val="001F28EA"/>
    <w:rsid w:val="001F5BE0"/>
    <w:rsid w:val="001F65FD"/>
    <w:rsid w:val="001F743E"/>
    <w:rsid w:val="001F7AE2"/>
    <w:rsid w:val="001F7AED"/>
    <w:rsid w:val="002019A0"/>
    <w:rsid w:val="00202538"/>
    <w:rsid w:val="0020262E"/>
    <w:rsid w:val="00203F1C"/>
    <w:rsid w:val="002050F9"/>
    <w:rsid w:val="00205B17"/>
    <w:rsid w:val="00206C61"/>
    <w:rsid w:val="002101C8"/>
    <w:rsid w:val="002102CB"/>
    <w:rsid w:val="00211456"/>
    <w:rsid w:val="00212185"/>
    <w:rsid w:val="0021315E"/>
    <w:rsid w:val="0021346F"/>
    <w:rsid w:val="00213BB2"/>
    <w:rsid w:val="00213FA8"/>
    <w:rsid w:val="0022115E"/>
    <w:rsid w:val="00221B50"/>
    <w:rsid w:val="002245A1"/>
    <w:rsid w:val="00224B21"/>
    <w:rsid w:val="00224C55"/>
    <w:rsid w:val="0022585E"/>
    <w:rsid w:val="00227100"/>
    <w:rsid w:val="002272B9"/>
    <w:rsid w:val="00231092"/>
    <w:rsid w:val="00232418"/>
    <w:rsid w:val="002345E6"/>
    <w:rsid w:val="00237786"/>
    <w:rsid w:val="002413A9"/>
    <w:rsid w:val="00244121"/>
    <w:rsid w:val="002452BB"/>
    <w:rsid w:val="00246162"/>
    <w:rsid w:val="00246CCB"/>
    <w:rsid w:val="0025047A"/>
    <w:rsid w:val="00250981"/>
    <w:rsid w:val="00250BFA"/>
    <w:rsid w:val="00253704"/>
    <w:rsid w:val="002542F5"/>
    <w:rsid w:val="00255AAA"/>
    <w:rsid w:val="00255DCE"/>
    <w:rsid w:val="00256269"/>
    <w:rsid w:val="00256491"/>
    <w:rsid w:val="0025701F"/>
    <w:rsid w:val="00257587"/>
    <w:rsid w:val="00260339"/>
    <w:rsid w:val="00262442"/>
    <w:rsid w:val="00263985"/>
    <w:rsid w:val="002645E7"/>
    <w:rsid w:val="00265E52"/>
    <w:rsid w:val="00267CB3"/>
    <w:rsid w:val="00271433"/>
    <w:rsid w:val="00271929"/>
    <w:rsid w:val="0027341D"/>
    <w:rsid w:val="00273888"/>
    <w:rsid w:val="00277907"/>
    <w:rsid w:val="00277D77"/>
    <w:rsid w:val="002811EF"/>
    <w:rsid w:val="00282A24"/>
    <w:rsid w:val="002878B5"/>
    <w:rsid w:val="0029094F"/>
    <w:rsid w:val="00292F1F"/>
    <w:rsid w:val="00292F53"/>
    <w:rsid w:val="00293E14"/>
    <w:rsid w:val="002940C4"/>
    <w:rsid w:val="00297C17"/>
    <w:rsid w:val="002A1473"/>
    <w:rsid w:val="002A1657"/>
    <w:rsid w:val="002A25CD"/>
    <w:rsid w:val="002A40B4"/>
    <w:rsid w:val="002B1E25"/>
    <w:rsid w:val="002B6065"/>
    <w:rsid w:val="002B7309"/>
    <w:rsid w:val="002C1A48"/>
    <w:rsid w:val="002C1BD6"/>
    <w:rsid w:val="002C6B27"/>
    <w:rsid w:val="002C6BC7"/>
    <w:rsid w:val="002C6E26"/>
    <w:rsid w:val="002C7095"/>
    <w:rsid w:val="002D0218"/>
    <w:rsid w:val="002D2253"/>
    <w:rsid w:val="002D382C"/>
    <w:rsid w:val="002D6A74"/>
    <w:rsid w:val="002D7BB4"/>
    <w:rsid w:val="002E10F3"/>
    <w:rsid w:val="002E1CA9"/>
    <w:rsid w:val="002E2D68"/>
    <w:rsid w:val="002E3A47"/>
    <w:rsid w:val="002E548B"/>
    <w:rsid w:val="002E7ABB"/>
    <w:rsid w:val="002E7E7B"/>
    <w:rsid w:val="002F06C9"/>
    <w:rsid w:val="002F1A69"/>
    <w:rsid w:val="002F23F9"/>
    <w:rsid w:val="002F3C32"/>
    <w:rsid w:val="002F613F"/>
    <w:rsid w:val="002F73E8"/>
    <w:rsid w:val="002F76FB"/>
    <w:rsid w:val="00301A42"/>
    <w:rsid w:val="003039D7"/>
    <w:rsid w:val="00303BB2"/>
    <w:rsid w:val="00304048"/>
    <w:rsid w:val="00304907"/>
    <w:rsid w:val="003057CF"/>
    <w:rsid w:val="00305F09"/>
    <w:rsid w:val="00307B6B"/>
    <w:rsid w:val="00311B35"/>
    <w:rsid w:val="00313B39"/>
    <w:rsid w:val="00315186"/>
    <w:rsid w:val="0031618D"/>
    <w:rsid w:val="003171A1"/>
    <w:rsid w:val="00317224"/>
    <w:rsid w:val="003247BD"/>
    <w:rsid w:val="00330A34"/>
    <w:rsid w:val="00334090"/>
    <w:rsid w:val="00334459"/>
    <w:rsid w:val="003351D4"/>
    <w:rsid w:val="0033649B"/>
    <w:rsid w:val="003365E8"/>
    <w:rsid w:val="00341318"/>
    <w:rsid w:val="00345C6C"/>
    <w:rsid w:val="00345DDA"/>
    <w:rsid w:val="00347F3A"/>
    <w:rsid w:val="00350518"/>
    <w:rsid w:val="00350F59"/>
    <w:rsid w:val="003510CF"/>
    <w:rsid w:val="003515B7"/>
    <w:rsid w:val="00351B89"/>
    <w:rsid w:val="00352EB6"/>
    <w:rsid w:val="00353A86"/>
    <w:rsid w:val="00355BFE"/>
    <w:rsid w:val="00356618"/>
    <w:rsid w:val="003575EE"/>
    <w:rsid w:val="00357F97"/>
    <w:rsid w:val="00360EC4"/>
    <w:rsid w:val="003618F7"/>
    <w:rsid w:val="00363375"/>
    <w:rsid w:val="00363C70"/>
    <w:rsid w:val="00363FF2"/>
    <w:rsid w:val="0036482E"/>
    <w:rsid w:val="0036636F"/>
    <w:rsid w:val="00366BC5"/>
    <w:rsid w:val="00367B88"/>
    <w:rsid w:val="003704D9"/>
    <w:rsid w:val="00372A47"/>
    <w:rsid w:val="003755B3"/>
    <w:rsid w:val="003829C7"/>
    <w:rsid w:val="00384CC4"/>
    <w:rsid w:val="003900F3"/>
    <w:rsid w:val="00390DCA"/>
    <w:rsid w:val="00391712"/>
    <w:rsid w:val="003919A0"/>
    <w:rsid w:val="0039202D"/>
    <w:rsid w:val="00392344"/>
    <w:rsid w:val="0039358B"/>
    <w:rsid w:val="00394508"/>
    <w:rsid w:val="00394A47"/>
    <w:rsid w:val="0039537D"/>
    <w:rsid w:val="00395A62"/>
    <w:rsid w:val="003A05A9"/>
    <w:rsid w:val="003A167A"/>
    <w:rsid w:val="003A2598"/>
    <w:rsid w:val="003A29AC"/>
    <w:rsid w:val="003A51CD"/>
    <w:rsid w:val="003B024E"/>
    <w:rsid w:val="003B0574"/>
    <w:rsid w:val="003B2D0D"/>
    <w:rsid w:val="003B2DC2"/>
    <w:rsid w:val="003B4AED"/>
    <w:rsid w:val="003B60BA"/>
    <w:rsid w:val="003B7778"/>
    <w:rsid w:val="003B7919"/>
    <w:rsid w:val="003C19D2"/>
    <w:rsid w:val="003C3998"/>
    <w:rsid w:val="003C5A44"/>
    <w:rsid w:val="003C5C2B"/>
    <w:rsid w:val="003C6D2A"/>
    <w:rsid w:val="003D00D6"/>
    <w:rsid w:val="003D12AB"/>
    <w:rsid w:val="003D3F3F"/>
    <w:rsid w:val="003D6DE7"/>
    <w:rsid w:val="003E1DB8"/>
    <w:rsid w:val="003E2D44"/>
    <w:rsid w:val="003E2FAB"/>
    <w:rsid w:val="003E4CFD"/>
    <w:rsid w:val="003F6009"/>
    <w:rsid w:val="003F6330"/>
    <w:rsid w:val="00401362"/>
    <w:rsid w:val="00401C9D"/>
    <w:rsid w:val="0040295C"/>
    <w:rsid w:val="004042C0"/>
    <w:rsid w:val="00404308"/>
    <w:rsid w:val="00407655"/>
    <w:rsid w:val="0041074E"/>
    <w:rsid w:val="00410CE7"/>
    <w:rsid w:val="00411BB1"/>
    <w:rsid w:val="00412EC2"/>
    <w:rsid w:val="00413938"/>
    <w:rsid w:val="00413CE3"/>
    <w:rsid w:val="00414DF7"/>
    <w:rsid w:val="00415A42"/>
    <w:rsid w:val="00416CDF"/>
    <w:rsid w:val="0041712E"/>
    <w:rsid w:val="00417292"/>
    <w:rsid w:val="00417514"/>
    <w:rsid w:val="004205AE"/>
    <w:rsid w:val="004220FC"/>
    <w:rsid w:val="00422B97"/>
    <w:rsid w:val="00423870"/>
    <w:rsid w:val="00423E26"/>
    <w:rsid w:val="004242D0"/>
    <w:rsid w:val="004249C1"/>
    <w:rsid w:val="00424DC5"/>
    <w:rsid w:val="00426A6E"/>
    <w:rsid w:val="00430534"/>
    <w:rsid w:val="004316E8"/>
    <w:rsid w:val="00431B17"/>
    <w:rsid w:val="00433727"/>
    <w:rsid w:val="004360F6"/>
    <w:rsid w:val="00436413"/>
    <w:rsid w:val="00436BA2"/>
    <w:rsid w:val="00436CF9"/>
    <w:rsid w:val="00437AAD"/>
    <w:rsid w:val="0044490F"/>
    <w:rsid w:val="00444A74"/>
    <w:rsid w:val="00446841"/>
    <w:rsid w:val="00447E15"/>
    <w:rsid w:val="004563AD"/>
    <w:rsid w:val="004569B7"/>
    <w:rsid w:val="00457299"/>
    <w:rsid w:val="00460BD6"/>
    <w:rsid w:val="0046302B"/>
    <w:rsid w:val="004664C5"/>
    <w:rsid w:val="004666D9"/>
    <w:rsid w:val="00466E66"/>
    <w:rsid w:val="00470658"/>
    <w:rsid w:val="00470965"/>
    <w:rsid w:val="00470A31"/>
    <w:rsid w:val="00472110"/>
    <w:rsid w:val="00475C2C"/>
    <w:rsid w:val="0047650F"/>
    <w:rsid w:val="00481628"/>
    <w:rsid w:val="004819C1"/>
    <w:rsid w:val="00482AEB"/>
    <w:rsid w:val="00482F61"/>
    <w:rsid w:val="00483311"/>
    <w:rsid w:val="004833A1"/>
    <w:rsid w:val="004836AD"/>
    <w:rsid w:val="00484345"/>
    <w:rsid w:val="00484711"/>
    <w:rsid w:val="004861B0"/>
    <w:rsid w:val="00486EC4"/>
    <w:rsid w:val="004870D4"/>
    <w:rsid w:val="00491FB2"/>
    <w:rsid w:val="0049454A"/>
    <w:rsid w:val="0049492D"/>
    <w:rsid w:val="004970F3"/>
    <w:rsid w:val="004A0684"/>
    <w:rsid w:val="004A1FB0"/>
    <w:rsid w:val="004A2350"/>
    <w:rsid w:val="004A330C"/>
    <w:rsid w:val="004A4266"/>
    <w:rsid w:val="004A6027"/>
    <w:rsid w:val="004A7324"/>
    <w:rsid w:val="004B063C"/>
    <w:rsid w:val="004B0D7B"/>
    <w:rsid w:val="004B1F18"/>
    <w:rsid w:val="004B32F4"/>
    <w:rsid w:val="004B4540"/>
    <w:rsid w:val="004B4B0D"/>
    <w:rsid w:val="004B4E83"/>
    <w:rsid w:val="004B56B8"/>
    <w:rsid w:val="004B587A"/>
    <w:rsid w:val="004C2A6A"/>
    <w:rsid w:val="004C2DD7"/>
    <w:rsid w:val="004C3792"/>
    <w:rsid w:val="004C46CC"/>
    <w:rsid w:val="004C5669"/>
    <w:rsid w:val="004C7BC5"/>
    <w:rsid w:val="004D0970"/>
    <w:rsid w:val="004D0B8C"/>
    <w:rsid w:val="004D1046"/>
    <w:rsid w:val="004D3C81"/>
    <w:rsid w:val="004D6302"/>
    <w:rsid w:val="004D749A"/>
    <w:rsid w:val="004E0100"/>
    <w:rsid w:val="004E3AFE"/>
    <w:rsid w:val="004E4328"/>
    <w:rsid w:val="004E5802"/>
    <w:rsid w:val="004E601B"/>
    <w:rsid w:val="004F3DAC"/>
    <w:rsid w:val="00500012"/>
    <w:rsid w:val="00500BB2"/>
    <w:rsid w:val="00501459"/>
    <w:rsid w:val="0050351B"/>
    <w:rsid w:val="0050490C"/>
    <w:rsid w:val="00504A46"/>
    <w:rsid w:val="00504CD3"/>
    <w:rsid w:val="0050523F"/>
    <w:rsid w:val="00505C32"/>
    <w:rsid w:val="00506DFA"/>
    <w:rsid w:val="00510A35"/>
    <w:rsid w:val="005148E2"/>
    <w:rsid w:val="005151EE"/>
    <w:rsid w:val="00515B88"/>
    <w:rsid w:val="00515D5D"/>
    <w:rsid w:val="00515E2B"/>
    <w:rsid w:val="00516151"/>
    <w:rsid w:val="0051769C"/>
    <w:rsid w:val="0052071A"/>
    <w:rsid w:val="0052092A"/>
    <w:rsid w:val="0052285A"/>
    <w:rsid w:val="00522FC7"/>
    <w:rsid w:val="00525DC6"/>
    <w:rsid w:val="00532C4B"/>
    <w:rsid w:val="005341F9"/>
    <w:rsid w:val="005343C9"/>
    <w:rsid w:val="0053468F"/>
    <w:rsid w:val="0053791A"/>
    <w:rsid w:val="00540043"/>
    <w:rsid w:val="005433FA"/>
    <w:rsid w:val="00545D31"/>
    <w:rsid w:val="0054763E"/>
    <w:rsid w:val="005501C2"/>
    <w:rsid w:val="005506C4"/>
    <w:rsid w:val="0055098C"/>
    <w:rsid w:val="00553BCD"/>
    <w:rsid w:val="00554A35"/>
    <w:rsid w:val="0055522D"/>
    <w:rsid w:val="00557D9A"/>
    <w:rsid w:val="00561724"/>
    <w:rsid w:val="00562609"/>
    <w:rsid w:val="00562799"/>
    <w:rsid w:val="0056281F"/>
    <w:rsid w:val="00562F0C"/>
    <w:rsid w:val="00563BCA"/>
    <w:rsid w:val="005703EE"/>
    <w:rsid w:val="00572380"/>
    <w:rsid w:val="00572625"/>
    <w:rsid w:val="00572F25"/>
    <w:rsid w:val="0057370C"/>
    <w:rsid w:val="00574953"/>
    <w:rsid w:val="005761A0"/>
    <w:rsid w:val="00576D55"/>
    <w:rsid w:val="00580D3C"/>
    <w:rsid w:val="005839D6"/>
    <w:rsid w:val="005841A2"/>
    <w:rsid w:val="00584E41"/>
    <w:rsid w:val="00591167"/>
    <w:rsid w:val="005928D4"/>
    <w:rsid w:val="00593AF9"/>
    <w:rsid w:val="0059588F"/>
    <w:rsid w:val="00595A48"/>
    <w:rsid w:val="0059617B"/>
    <w:rsid w:val="005A0104"/>
    <w:rsid w:val="005A0233"/>
    <w:rsid w:val="005A07AB"/>
    <w:rsid w:val="005A2C57"/>
    <w:rsid w:val="005A344F"/>
    <w:rsid w:val="005A3479"/>
    <w:rsid w:val="005A3D5B"/>
    <w:rsid w:val="005A4128"/>
    <w:rsid w:val="005A6F86"/>
    <w:rsid w:val="005B6045"/>
    <w:rsid w:val="005B6905"/>
    <w:rsid w:val="005B7713"/>
    <w:rsid w:val="005C16E2"/>
    <w:rsid w:val="005C2CF9"/>
    <w:rsid w:val="005C34CD"/>
    <w:rsid w:val="005C5BDA"/>
    <w:rsid w:val="005C6053"/>
    <w:rsid w:val="005D0C74"/>
    <w:rsid w:val="005D168C"/>
    <w:rsid w:val="005D1E69"/>
    <w:rsid w:val="005D3D84"/>
    <w:rsid w:val="005D7FE0"/>
    <w:rsid w:val="005E2A70"/>
    <w:rsid w:val="005E34BF"/>
    <w:rsid w:val="005E4877"/>
    <w:rsid w:val="005E59EC"/>
    <w:rsid w:val="005E5F48"/>
    <w:rsid w:val="005E6392"/>
    <w:rsid w:val="005F0FE1"/>
    <w:rsid w:val="005F0FF7"/>
    <w:rsid w:val="005F4845"/>
    <w:rsid w:val="006016DB"/>
    <w:rsid w:val="0060319D"/>
    <w:rsid w:val="00606897"/>
    <w:rsid w:val="00607361"/>
    <w:rsid w:val="00607CB1"/>
    <w:rsid w:val="006110ED"/>
    <w:rsid w:val="0061148C"/>
    <w:rsid w:val="00612FD4"/>
    <w:rsid w:val="00614B82"/>
    <w:rsid w:val="00615587"/>
    <w:rsid w:val="00616316"/>
    <w:rsid w:val="00616E73"/>
    <w:rsid w:val="006177DF"/>
    <w:rsid w:val="00620303"/>
    <w:rsid w:val="00620EB6"/>
    <w:rsid w:val="006226CD"/>
    <w:rsid w:val="0062367E"/>
    <w:rsid w:val="006237C5"/>
    <w:rsid w:val="00624928"/>
    <w:rsid w:val="00625E36"/>
    <w:rsid w:val="00626EF3"/>
    <w:rsid w:val="006318F8"/>
    <w:rsid w:val="00632653"/>
    <w:rsid w:val="00634E4C"/>
    <w:rsid w:val="00637269"/>
    <w:rsid w:val="006372B0"/>
    <w:rsid w:val="00637C9A"/>
    <w:rsid w:val="00640FDD"/>
    <w:rsid w:val="0064150C"/>
    <w:rsid w:val="00641A93"/>
    <w:rsid w:val="006438E1"/>
    <w:rsid w:val="00644E40"/>
    <w:rsid w:val="0064577A"/>
    <w:rsid w:val="00647329"/>
    <w:rsid w:val="00650E68"/>
    <w:rsid w:val="0065190E"/>
    <w:rsid w:val="00651F4D"/>
    <w:rsid w:val="00654266"/>
    <w:rsid w:val="00654575"/>
    <w:rsid w:val="00654ED4"/>
    <w:rsid w:val="00655B1E"/>
    <w:rsid w:val="00657B93"/>
    <w:rsid w:val="00661229"/>
    <w:rsid w:val="0066789A"/>
    <w:rsid w:val="00671B0B"/>
    <w:rsid w:val="00674D7B"/>
    <w:rsid w:val="00675385"/>
    <w:rsid w:val="00677C01"/>
    <w:rsid w:val="006821A1"/>
    <w:rsid w:val="00683917"/>
    <w:rsid w:val="006871EB"/>
    <w:rsid w:val="0069004C"/>
    <w:rsid w:val="006911AE"/>
    <w:rsid w:val="006915D1"/>
    <w:rsid w:val="00694871"/>
    <w:rsid w:val="00694BBB"/>
    <w:rsid w:val="00696BB2"/>
    <w:rsid w:val="006A150F"/>
    <w:rsid w:val="006A1997"/>
    <w:rsid w:val="006A20B4"/>
    <w:rsid w:val="006A24A0"/>
    <w:rsid w:val="006A2C0A"/>
    <w:rsid w:val="006A3E8C"/>
    <w:rsid w:val="006A59DA"/>
    <w:rsid w:val="006A5A54"/>
    <w:rsid w:val="006A5C8F"/>
    <w:rsid w:val="006B06F4"/>
    <w:rsid w:val="006B2479"/>
    <w:rsid w:val="006B29C7"/>
    <w:rsid w:val="006B47B5"/>
    <w:rsid w:val="006B6E78"/>
    <w:rsid w:val="006B7A97"/>
    <w:rsid w:val="006C004F"/>
    <w:rsid w:val="006C0120"/>
    <w:rsid w:val="006C0B10"/>
    <w:rsid w:val="006C106B"/>
    <w:rsid w:val="006C2A92"/>
    <w:rsid w:val="006C5F00"/>
    <w:rsid w:val="006C6839"/>
    <w:rsid w:val="006C69CF"/>
    <w:rsid w:val="006C6A39"/>
    <w:rsid w:val="006D018C"/>
    <w:rsid w:val="006D0693"/>
    <w:rsid w:val="006D11ED"/>
    <w:rsid w:val="006D29B3"/>
    <w:rsid w:val="006D2E33"/>
    <w:rsid w:val="006D7CAB"/>
    <w:rsid w:val="006E1D1E"/>
    <w:rsid w:val="006E1D7C"/>
    <w:rsid w:val="006E41C4"/>
    <w:rsid w:val="006E4E89"/>
    <w:rsid w:val="006E54F8"/>
    <w:rsid w:val="006F0727"/>
    <w:rsid w:val="006F2D2B"/>
    <w:rsid w:val="006F3D70"/>
    <w:rsid w:val="00700D73"/>
    <w:rsid w:val="00700FE4"/>
    <w:rsid w:val="007021A2"/>
    <w:rsid w:val="00703F7A"/>
    <w:rsid w:val="0070468B"/>
    <w:rsid w:val="00706399"/>
    <w:rsid w:val="00710263"/>
    <w:rsid w:val="00710665"/>
    <w:rsid w:val="0071066A"/>
    <w:rsid w:val="007122D2"/>
    <w:rsid w:val="00712D73"/>
    <w:rsid w:val="007167EF"/>
    <w:rsid w:val="007213FB"/>
    <w:rsid w:val="0072141A"/>
    <w:rsid w:val="007220AD"/>
    <w:rsid w:val="0072290D"/>
    <w:rsid w:val="00723862"/>
    <w:rsid w:val="007242F4"/>
    <w:rsid w:val="00725EE2"/>
    <w:rsid w:val="0073071C"/>
    <w:rsid w:val="0073352A"/>
    <w:rsid w:val="00733BF5"/>
    <w:rsid w:val="00734DAC"/>
    <w:rsid w:val="007362EA"/>
    <w:rsid w:val="007364D4"/>
    <w:rsid w:val="007472BD"/>
    <w:rsid w:val="00750506"/>
    <w:rsid w:val="00750E0E"/>
    <w:rsid w:val="0075366C"/>
    <w:rsid w:val="00755037"/>
    <w:rsid w:val="007579E8"/>
    <w:rsid w:val="007623FB"/>
    <w:rsid w:val="00763873"/>
    <w:rsid w:val="0076506F"/>
    <w:rsid w:val="0076683B"/>
    <w:rsid w:val="00767836"/>
    <w:rsid w:val="00767DC6"/>
    <w:rsid w:val="00771486"/>
    <w:rsid w:val="0077583F"/>
    <w:rsid w:val="00776E11"/>
    <w:rsid w:val="0077708D"/>
    <w:rsid w:val="007779CB"/>
    <w:rsid w:val="00777FEA"/>
    <w:rsid w:val="00780965"/>
    <w:rsid w:val="00780DDD"/>
    <w:rsid w:val="00784CA2"/>
    <w:rsid w:val="00785EC3"/>
    <w:rsid w:val="0078635B"/>
    <w:rsid w:val="00786BF8"/>
    <w:rsid w:val="0078743E"/>
    <w:rsid w:val="00790374"/>
    <w:rsid w:val="00793BD9"/>
    <w:rsid w:val="00794C4B"/>
    <w:rsid w:val="00796418"/>
    <w:rsid w:val="007A0955"/>
    <w:rsid w:val="007A1779"/>
    <w:rsid w:val="007A21AE"/>
    <w:rsid w:val="007A3135"/>
    <w:rsid w:val="007B1F05"/>
    <w:rsid w:val="007B2198"/>
    <w:rsid w:val="007B2A73"/>
    <w:rsid w:val="007B2AB0"/>
    <w:rsid w:val="007B2FC2"/>
    <w:rsid w:val="007B4404"/>
    <w:rsid w:val="007B47F4"/>
    <w:rsid w:val="007B4D1B"/>
    <w:rsid w:val="007B5F11"/>
    <w:rsid w:val="007B6077"/>
    <w:rsid w:val="007C26C1"/>
    <w:rsid w:val="007C4791"/>
    <w:rsid w:val="007C6495"/>
    <w:rsid w:val="007C77DF"/>
    <w:rsid w:val="007C798D"/>
    <w:rsid w:val="007D0F12"/>
    <w:rsid w:val="007D4162"/>
    <w:rsid w:val="007D6C03"/>
    <w:rsid w:val="007E07B9"/>
    <w:rsid w:val="007E0859"/>
    <w:rsid w:val="007E2607"/>
    <w:rsid w:val="007E53A3"/>
    <w:rsid w:val="007E5556"/>
    <w:rsid w:val="007F0C6D"/>
    <w:rsid w:val="007F3287"/>
    <w:rsid w:val="007F348D"/>
    <w:rsid w:val="007F3F8C"/>
    <w:rsid w:val="007F561B"/>
    <w:rsid w:val="007F6742"/>
    <w:rsid w:val="007F6F18"/>
    <w:rsid w:val="007F7478"/>
    <w:rsid w:val="007F7547"/>
    <w:rsid w:val="007F78AD"/>
    <w:rsid w:val="00801405"/>
    <w:rsid w:val="00803E25"/>
    <w:rsid w:val="008044A1"/>
    <w:rsid w:val="008046DA"/>
    <w:rsid w:val="00804873"/>
    <w:rsid w:val="0080570F"/>
    <w:rsid w:val="0080614E"/>
    <w:rsid w:val="008068D9"/>
    <w:rsid w:val="00810265"/>
    <w:rsid w:val="008105EC"/>
    <w:rsid w:val="00810F8F"/>
    <w:rsid w:val="0081420D"/>
    <w:rsid w:val="008205D3"/>
    <w:rsid w:val="008210A5"/>
    <w:rsid w:val="00824BF0"/>
    <w:rsid w:val="00825777"/>
    <w:rsid w:val="00825C24"/>
    <w:rsid w:val="0082688A"/>
    <w:rsid w:val="00826E3E"/>
    <w:rsid w:val="008274C8"/>
    <w:rsid w:val="00827E52"/>
    <w:rsid w:val="0083182D"/>
    <w:rsid w:val="008377CB"/>
    <w:rsid w:val="00843D7D"/>
    <w:rsid w:val="0084497D"/>
    <w:rsid w:val="00844AB2"/>
    <w:rsid w:val="00844F82"/>
    <w:rsid w:val="00846539"/>
    <w:rsid w:val="00846702"/>
    <w:rsid w:val="0084757E"/>
    <w:rsid w:val="00851D27"/>
    <w:rsid w:val="00851D28"/>
    <w:rsid w:val="00853975"/>
    <w:rsid w:val="00853C31"/>
    <w:rsid w:val="00853F17"/>
    <w:rsid w:val="008545FD"/>
    <w:rsid w:val="00856B78"/>
    <w:rsid w:val="00857042"/>
    <w:rsid w:val="00857383"/>
    <w:rsid w:val="00857455"/>
    <w:rsid w:val="00857854"/>
    <w:rsid w:val="00860135"/>
    <w:rsid w:val="0087009C"/>
    <w:rsid w:val="008712FF"/>
    <w:rsid w:val="00871AA9"/>
    <w:rsid w:val="008720B5"/>
    <w:rsid w:val="00873C1A"/>
    <w:rsid w:val="00874935"/>
    <w:rsid w:val="008749F3"/>
    <w:rsid w:val="00876598"/>
    <w:rsid w:val="00877354"/>
    <w:rsid w:val="00880F6E"/>
    <w:rsid w:val="0088198D"/>
    <w:rsid w:val="00881E90"/>
    <w:rsid w:val="008820F1"/>
    <w:rsid w:val="0088331A"/>
    <w:rsid w:val="00884671"/>
    <w:rsid w:val="00885677"/>
    <w:rsid w:val="0088698C"/>
    <w:rsid w:val="0089079E"/>
    <w:rsid w:val="0089103E"/>
    <w:rsid w:val="00891970"/>
    <w:rsid w:val="008924EE"/>
    <w:rsid w:val="008926A9"/>
    <w:rsid w:val="00894479"/>
    <w:rsid w:val="00896262"/>
    <w:rsid w:val="008A062B"/>
    <w:rsid w:val="008A0826"/>
    <w:rsid w:val="008A0C27"/>
    <w:rsid w:val="008A1B4D"/>
    <w:rsid w:val="008A4196"/>
    <w:rsid w:val="008A42DB"/>
    <w:rsid w:val="008A6D62"/>
    <w:rsid w:val="008A7103"/>
    <w:rsid w:val="008A7AC4"/>
    <w:rsid w:val="008B0B0C"/>
    <w:rsid w:val="008B30DE"/>
    <w:rsid w:val="008B31D9"/>
    <w:rsid w:val="008B3B80"/>
    <w:rsid w:val="008B3C35"/>
    <w:rsid w:val="008B53C4"/>
    <w:rsid w:val="008B5BBD"/>
    <w:rsid w:val="008B7AD2"/>
    <w:rsid w:val="008C208F"/>
    <w:rsid w:val="008C2951"/>
    <w:rsid w:val="008C2C7E"/>
    <w:rsid w:val="008C47DA"/>
    <w:rsid w:val="008C55A8"/>
    <w:rsid w:val="008C7256"/>
    <w:rsid w:val="008C73D6"/>
    <w:rsid w:val="008C7816"/>
    <w:rsid w:val="008D0040"/>
    <w:rsid w:val="008D357B"/>
    <w:rsid w:val="008D4579"/>
    <w:rsid w:val="008D48B4"/>
    <w:rsid w:val="008D6813"/>
    <w:rsid w:val="008D7671"/>
    <w:rsid w:val="008E00BB"/>
    <w:rsid w:val="008E05A2"/>
    <w:rsid w:val="008E1116"/>
    <w:rsid w:val="008E17E5"/>
    <w:rsid w:val="008E1BDC"/>
    <w:rsid w:val="008E2EEF"/>
    <w:rsid w:val="008E347B"/>
    <w:rsid w:val="008E4E04"/>
    <w:rsid w:val="008E72D2"/>
    <w:rsid w:val="008F1075"/>
    <w:rsid w:val="008F11CD"/>
    <w:rsid w:val="008F1742"/>
    <w:rsid w:val="008F3555"/>
    <w:rsid w:val="008F3C26"/>
    <w:rsid w:val="008F456B"/>
    <w:rsid w:val="008F4CC9"/>
    <w:rsid w:val="008F5299"/>
    <w:rsid w:val="008F5890"/>
    <w:rsid w:val="008F59BC"/>
    <w:rsid w:val="008F657F"/>
    <w:rsid w:val="00901609"/>
    <w:rsid w:val="009019BA"/>
    <w:rsid w:val="00901A29"/>
    <w:rsid w:val="009036BC"/>
    <w:rsid w:val="009038A9"/>
    <w:rsid w:val="00911ACF"/>
    <w:rsid w:val="0091384A"/>
    <w:rsid w:val="00915DDE"/>
    <w:rsid w:val="00916264"/>
    <w:rsid w:val="00917934"/>
    <w:rsid w:val="0092063F"/>
    <w:rsid w:val="00922A58"/>
    <w:rsid w:val="00923464"/>
    <w:rsid w:val="00924A3F"/>
    <w:rsid w:val="00924F0A"/>
    <w:rsid w:val="00926537"/>
    <w:rsid w:val="00926912"/>
    <w:rsid w:val="00926AAF"/>
    <w:rsid w:val="00927112"/>
    <w:rsid w:val="0092744A"/>
    <w:rsid w:val="0093027A"/>
    <w:rsid w:val="009307A5"/>
    <w:rsid w:val="00932361"/>
    <w:rsid w:val="00932CE4"/>
    <w:rsid w:val="009345CC"/>
    <w:rsid w:val="00934A27"/>
    <w:rsid w:val="0093603F"/>
    <w:rsid w:val="00936C1E"/>
    <w:rsid w:val="00940539"/>
    <w:rsid w:val="00941038"/>
    <w:rsid w:val="00945830"/>
    <w:rsid w:val="00947308"/>
    <w:rsid w:val="00950707"/>
    <w:rsid w:val="00951BD6"/>
    <w:rsid w:val="00952561"/>
    <w:rsid w:val="0095258E"/>
    <w:rsid w:val="0095368C"/>
    <w:rsid w:val="0095479B"/>
    <w:rsid w:val="009552A4"/>
    <w:rsid w:val="009579C0"/>
    <w:rsid w:val="00957FCE"/>
    <w:rsid w:val="00960FD2"/>
    <w:rsid w:val="00961CEB"/>
    <w:rsid w:val="009628C2"/>
    <w:rsid w:val="0097159E"/>
    <w:rsid w:val="0097192E"/>
    <w:rsid w:val="00973084"/>
    <w:rsid w:val="00973970"/>
    <w:rsid w:val="00975073"/>
    <w:rsid w:val="009803FA"/>
    <w:rsid w:val="00981976"/>
    <w:rsid w:val="00984E2D"/>
    <w:rsid w:val="00985499"/>
    <w:rsid w:val="00986C3D"/>
    <w:rsid w:val="0099113C"/>
    <w:rsid w:val="009928B1"/>
    <w:rsid w:val="00992934"/>
    <w:rsid w:val="009929AE"/>
    <w:rsid w:val="00994623"/>
    <w:rsid w:val="009955D0"/>
    <w:rsid w:val="0099641D"/>
    <w:rsid w:val="00997C83"/>
    <w:rsid w:val="009A143A"/>
    <w:rsid w:val="009A164D"/>
    <w:rsid w:val="009B0824"/>
    <w:rsid w:val="009B1A04"/>
    <w:rsid w:val="009B5FBF"/>
    <w:rsid w:val="009B77F1"/>
    <w:rsid w:val="009C0F0A"/>
    <w:rsid w:val="009C2B0A"/>
    <w:rsid w:val="009C5A59"/>
    <w:rsid w:val="009C6EAA"/>
    <w:rsid w:val="009C7779"/>
    <w:rsid w:val="009D02B0"/>
    <w:rsid w:val="009D507A"/>
    <w:rsid w:val="009D6486"/>
    <w:rsid w:val="009D7E3F"/>
    <w:rsid w:val="009E04F9"/>
    <w:rsid w:val="009E09E0"/>
    <w:rsid w:val="009E1623"/>
    <w:rsid w:val="009E25BE"/>
    <w:rsid w:val="009E27D6"/>
    <w:rsid w:val="009E37A1"/>
    <w:rsid w:val="009E3ACD"/>
    <w:rsid w:val="009E7B69"/>
    <w:rsid w:val="009E7E04"/>
    <w:rsid w:val="009F02EA"/>
    <w:rsid w:val="009F2217"/>
    <w:rsid w:val="009F2289"/>
    <w:rsid w:val="009F3324"/>
    <w:rsid w:val="009F5BEF"/>
    <w:rsid w:val="009F5D75"/>
    <w:rsid w:val="009F6205"/>
    <w:rsid w:val="009F7122"/>
    <w:rsid w:val="009F7796"/>
    <w:rsid w:val="00A01C50"/>
    <w:rsid w:val="00A02456"/>
    <w:rsid w:val="00A02DB4"/>
    <w:rsid w:val="00A02F52"/>
    <w:rsid w:val="00A033BC"/>
    <w:rsid w:val="00A03B97"/>
    <w:rsid w:val="00A065C2"/>
    <w:rsid w:val="00A06D2A"/>
    <w:rsid w:val="00A16CFD"/>
    <w:rsid w:val="00A216D1"/>
    <w:rsid w:val="00A216F8"/>
    <w:rsid w:val="00A25593"/>
    <w:rsid w:val="00A303CB"/>
    <w:rsid w:val="00A308D9"/>
    <w:rsid w:val="00A31598"/>
    <w:rsid w:val="00A327C1"/>
    <w:rsid w:val="00A32B1D"/>
    <w:rsid w:val="00A3317F"/>
    <w:rsid w:val="00A33434"/>
    <w:rsid w:val="00A36433"/>
    <w:rsid w:val="00A36B64"/>
    <w:rsid w:val="00A37FED"/>
    <w:rsid w:val="00A41260"/>
    <w:rsid w:val="00A45278"/>
    <w:rsid w:val="00A52A66"/>
    <w:rsid w:val="00A5419C"/>
    <w:rsid w:val="00A54515"/>
    <w:rsid w:val="00A54B18"/>
    <w:rsid w:val="00A560E3"/>
    <w:rsid w:val="00A60BF0"/>
    <w:rsid w:val="00A60CB6"/>
    <w:rsid w:val="00A60FC2"/>
    <w:rsid w:val="00A634D8"/>
    <w:rsid w:val="00A66A12"/>
    <w:rsid w:val="00A67126"/>
    <w:rsid w:val="00A717F9"/>
    <w:rsid w:val="00A71D40"/>
    <w:rsid w:val="00A72D05"/>
    <w:rsid w:val="00A72E97"/>
    <w:rsid w:val="00A73B84"/>
    <w:rsid w:val="00A77566"/>
    <w:rsid w:val="00A77C8F"/>
    <w:rsid w:val="00A77E55"/>
    <w:rsid w:val="00A80474"/>
    <w:rsid w:val="00A80824"/>
    <w:rsid w:val="00A80C2C"/>
    <w:rsid w:val="00A80CCE"/>
    <w:rsid w:val="00A840E0"/>
    <w:rsid w:val="00A85432"/>
    <w:rsid w:val="00A86F4B"/>
    <w:rsid w:val="00A91B58"/>
    <w:rsid w:val="00A936A6"/>
    <w:rsid w:val="00A956B6"/>
    <w:rsid w:val="00A96C06"/>
    <w:rsid w:val="00A972F5"/>
    <w:rsid w:val="00AA082B"/>
    <w:rsid w:val="00AA24C7"/>
    <w:rsid w:val="00AA40A7"/>
    <w:rsid w:val="00AA41B9"/>
    <w:rsid w:val="00AA7D94"/>
    <w:rsid w:val="00AB23E0"/>
    <w:rsid w:val="00AB306C"/>
    <w:rsid w:val="00AB33A2"/>
    <w:rsid w:val="00AB3A2F"/>
    <w:rsid w:val="00AB5037"/>
    <w:rsid w:val="00AB6482"/>
    <w:rsid w:val="00AB7403"/>
    <w:rsid w:val="00AB7644"/>
    <w:rsid w:val="00AC142E"/>
    <w:rsid w:val="00AC50FA"/>
    <w:rsid w:val="00AC78E7"/>
    <w:rsid w:val="00AC7926"/>
    <w:rsid w:val="00AC792D"/>
    <w:rsid w:val="00AD0B08"/>
    <w:rsid w:val="00AD1F2D"/>
    <w:rsid w:val="00AD2286"/>
    <w:rsid w:val="00AD350D"/>
    <w:rsid w:val="00AD3CE8"/>
    <w:rsid w:val="00AD6547"/>
    <w:rsid w:val="00AD747A"/>
    <w:rsid w:val="00AD7A1D"/>
    <w:rsid w:val="00AE18D2"/>
    <w:rsid w:val="00AE1B21"/>
    <w:rsid w:val="00AE3B7C"/>
    <w:rsid w:val="00AE404B"/>
    <w:rsid w:val="00AE6AA8"/>
    <w:rsid w:val="00AE7195"/>
    <w:rsid w:val="00AF36E6"/>
    <w:rsid w:val="00AF4FDE"/>
    <w:rsid w:val="00AF60EA"/>
    <w:rsid w:val="00B00504"/>
    <w:rsid w:val="00B00653"/>
    <w:rsid w:val="00B0136C"/>
    <w:rsid w:val="00B03AA8"/>
    <w:rsid w:val="00B03F09"/>
    <w:rsid w:val="00B0454B"/>
    <w:rsid w:val="00B0545E"/>
    <w:rsid w:val="00B06F18"/>
    <w:rsid w:val="00B07BDF"/>
    <w:rsid w:val="00B10FAC"/>
    <w:rsid w:val="00B137F5"/>
    <w:rsid w:val="00B15034"/>
    <w:rsid w:val="00B158D8"/>
    <w:rsid w:val="00B25B9F"/>
    <w:rsid w:val="00B273F2"/>
    <w:rsid w:val="00B30CC5"/>
    <w:rsid w:val="00B327EA"/>
    <w:rsid w:val="00B32D88"/>
    <w:rsid w:val="00B3650C"/>
    <w:rsid w:val="00B368C3"/>
    <w:rsid w:val="00B36F3B"/>
    <w:rsid w:val="00B37EC0"/>
    <w:rsid w:val="00B40F1B"/>
    <w:rsid w:val="00B414C3"/>
    <w:rsid w:val="00B4152F"/>
    <w:rsid w:val="00B45AF9"/>
    <w:rsid w:val="00B46B05"/>
    <w:rsid w:val="00B47549"/>
    <w:rsid w:val="00B50987"/>
    <w:rsid w:val="00B52746"/>
    <w:rsid w:val="00B52974"/>
    <w:rsid w:val="00B531C5"/>
    <w:rsid w:val="00B5399D"/>
    <w:rsid w:val="00B539D7"/>
    <w:rsid w:val="00B63A75"/>
    <w:rsid w:val="00B65C7D"/>
    <w:rsid w:val="00B67274"/>
    <w:rsid w:val="00B7213D"/>
    <w:rsid w:val="00B72176"/>
    <w:rsid w:val="00B7374C"/>
    <w:rsid w:val="00B7570E"/>
    <w:rsid w:val="00B7584C"/>
    <w:rsid w:val="00B80ECC"/>
    <w:rsid w:val="00B81516"/>
    <w:rsid w:val="00B821BA"/>
    <w:rsid w:val="00B84F3F"/>
    <w:rsid w:val="00B90C49"/>
    <w:rsid w:val="00B94006"/>
    <w:rsid w:val="00B96065"/>
    <w:rsid w:val="00BA234C"/>
    <w:rsid w:val="00BA279D"/>
    <w:rsid w:val="00BA2916"/>
    <w:rsid w:val="00BA5863"/>
    <w:rsid w:val="00BA688A"/>
    <w:rsid w:val="00BB10B5"/>
    <w:rsid w:val="00BB12C4"/>
    <w:rsid w:val="00BB3055"/>
    <w:rsid w:val="00BB3D00"/>
    <w:rsid w:val="00BB55AD"/>
    <w:rsid w:val="00BB59F5"/>
    <w:rsid w:val="00BB76B3"/>
    <w:rsid w:val="00BB7751"/>
    <w:rsid w:val="00BC20A7"/>
    <w:rsid w:val="00BC41D1"/>
    <w:rsid w:val="00BC481B"/>
    <w:rsid w:val="00BC4ADC"/>
    <w:rsid w:val="00BC5DB4"/>
    <w:rsid w:val="00BC7EA7"/>
    <w:rsid w:val="00BD0466"/>
    <w:rsid w:val="00BD0572"/>
    <w:rsid w:val="00BD0DA4"/>
    <w:rsid w:val="00BD4880"/>
    <w:rsid w:val="00BD5105"/>
    <w:rsid w:val="00BD6F0E"/>
    <w:rsid w:val="00BE0485"/>
    <w:rsid w:val="00BE16F1"/>
    <w:rsid w:val="00BE1768"/>
    <w:rsid w:val="00BE1D24"/>
    <w:rsid w:val="00BE22E1"/>
    <w:rsid w:val="00BE3801"/>
    <w:rsid w:val="00BE478F"/>
    <w:rsid w:val="00BE48D5"/>
    <w:rsid w:val="00BF1765"/>
    <w:rsid w:val="00BF259A"/>
    <w:rsid w:val="00BF35B8"/>
    <w:rsid w:val="00BF41A4"/>
    <w:rsid w:val="00BF43A7"/>
    <w:rsid w:val="00BF59AF"/>
    <w:rsid w:val="00BF5A0E"/>
    <w:rsid w:val="00BF6970"/>
    <w:rsid w:val="00C010A5"/>
    <w:rsid w:val="00C03CD3"/>
    <w:rsid w:val="00C03D43"/>
    <w:rsid w:val="00C04284"/>
    <w:rsid w:val="00C0609A"/>
    <w:rsid w:val="00C064C0"/>
    <w:rsid w:val="00C1035D"/>
    <w:rsid w:val="00C10DF7"/>
    <w:rsid w:val="00C111E2"/>
    <w:rsid w:val="00C12B69"/>
    <w:rsid w:val="00C1300A"/>
    <w:rsid w:val="00C16809"/>
    <w:rsid w:val="00C175CE"/>
    <w:rsid w:val="00C2191E"/>
    <w:rsid w:val="00C22DD8"/>
    <w:rsid w:val="00C23A7C"/>
    <w:rsid w:val="00C2402C"/>
    <w:rsid w:val="00C24061"/>
    <w:rsid w:val="00C24B0B"/>
    <w:rsid w:val="00C271F4"/>
    <w:rsid w:val="00C300C2"/>
    <w:rsid w:val="00C30D42"/>
    <w:rsid w:val="00C30F2F"/>
    <w:rsid w:val="00C31112"/>
    <w:rsid w:val="00C32FF6"/>
    <w:rsid w:val="00C3401B"/>
    <w:rsid w:val="00C3414E"/>
    <w:rsid w:val="00C4209E"/>
    <w:rsid w:val="00C42491"/>
    <w:rsid w:val="00C427C8"/>
    <w:rsid w:val="00C43535"/>
    <w:rsid w:val="00C44AB6"/>
    <w:rsid w:val="00C44C23"/>
    <w:rsid w:val="00C456A5"/>
    <w:rsid w:val="00C456C7"/>
    <w:rsid w:val="00C45879"/>
    <w:rsid w:val="00C4596B"/>
    <w:rsid w:val="00C45B5B"/>
    <w:rsid w:val="00C463C6"/>
    <w:rsid w:val="00C50472"/>
    <w:rsid w:val="00C51890"/>
    <w:rsid w:val="00C51D51"/>
    <w:rsid w:val="00C52015"/>
    <w:rsid w:val="00C523C4"/>
    <w:rsid w:val="00C57B13"/>
    <w:rsid w:val="00C57E3A"/>
    <w:rsid w:val="00C62F0D"/>
    <w:rsid w:val="00C634A1"/>
    <w:rsid w:val="00C63B8D"/>
    <w:rsid w:val="00C6434B"/>
    <w:rsid w:val="00C66FBE"/>
    <w:rsid w:val="00C7007D"/>
    <w:rsid w:val="00C71344"/>
    <w:rsid w:val="00C72E1A"/>
    <w:rsid w:val="00C73798"/>
    <w:rsid w:val="00C80107"/>
    <w:rsid w:val="00C80621"/>
    <w:rsid w:val="00C81FFC"/>
    <w:rsid w:val="00C82753"/>
    <w:rsid w:val="00C87C7B"/>
    <w:rsid w:val="00C9057C"/>
    <w:rsid w:val="00C915B4"/>
    <w:rsid w:val="00C91B79"/>
    <w:rsid w:val="00C952F3"/>
    <w:rsid w:val="00C97165"/>
    <w:rsid w:val="00CA7936"/>
    <w:rsid w:val="00CB68CB"/>
    <w:rsid w:val="00CB6A7E"/>
    <w:rsid w:val="00CB71D7"/>
    <w:rsid w:val="00CC0DED"/>
    <w:rsid w:val="00CC2778"/>
    <w:rsid w:val="00CC3A51"/>
    <w:rsid w:val="00CC3ED9"/>
    <w:rsid w:val="00CC70D6"/>
    <w:rsid w:val="00CD11DA"/>
    <w:rsid w:val="00CD17E8"/>
    <w:rsid w:val="00CD32C4"/>
    <w:rsid w:val="00CD527C"/>
    <w:rsid w:val="00CE0DBB"/>
    <w:rsid w:val="00CE0E06"/>
    <w:rsid w:val="00CE7479"/>
    <w:rsid w:val="00CF0447"/>
    <w:rsid w:val="00CF253C"/>
    <w:rsid w:val="00CF25B1"/>
    <w:rsid w:val="00CF29C1"/>
    <w:rsid w:val="00CF2DEB"/>
    <w:rsid w:val="00CF4DE0"/>
    <w:rsid w:val="00CF6AC4"/>
    <w:rsid w:val="00CF7AF3"/>
    <w:rsid w:val="00D00C22"/>
    <w:rsid w:val="00D00EED"/>
    <w:rsid w:val="00D02E03"/>
    <w:rsid w:val="00D04FD9"/>
    <w:rsid w:val="00D05203"/>
    <w:rsid w:val="00D056C3"/>
    <w:rsid w:val="00D05761"/>
    <w:rsid w:val="00D05DBC"/>
    <w:rsid w:val="00D060C8"/>
    <w:rsid w:val="00D07557"/>
    <w:rsid w:val="00D10719"/>
    <w:rsid w:val="00D113F4"/>
    <w:rsid w:val="00D11575"/>
    <w:rsid w:val="00D124A3"/>
    <w:rsid w:val="00D12EDA"/>
    <w:rsid w:val="00D14402"/>
    <w:rsid w:val="00D1527D"/>
    <w:rsid w:val="00D15551"/>
    <w:rsid w:val="00D213B6"/>
    <w:rsid w:val="00D25694"/>
    <w:rsid w:val="00D277D3"/>
    <w:rsid w:val="00D27BC4"/>
    <w:rsid w:val="00D307CA"/>
    <w:rsid w:val="00D30CEF"/>
    <w:rsid w:val="00D32141"/>
    <w:rsid w:val="00D324AC"/>
    <w:rsid w:val="00D33FBF"/>
    <w:rsid w:val="00D34C0A"/>
    <w:rsid w:val="00D37D1D"/>
    <w:rsid w:val="00D41621"/>
    <w:rsid w:val="00D41E7A"/>
    <w:rsid w:val="00D42BF7"/>
    <w:rsid w:val="00D435A3"/>
    <w:rsid w:val="00D44297"/>
    <w:rsid w:val="00D44887"/>
    <w:rsid w:val="00D45838"/>
    <w:rsid w:val="00D463BC"/>
    <w:rsid w:val="00D522B6"/>
    <w:rsid w:val="00D52828"/>
    <w:rsid w:val="00D54438"/>
    <w:rsid w:val="00D5481C"/>
    <w:rsid w:val="00D563ED"/>
    <w:rsid w:val="00D57758"/>
    <w:rsid w:val="00D61319"/>
    <w:rsid w:val="00D629C0"/>
    <w:rsid w:val="00D62F1D"/>
    <w:rsid w:val="00D62F9A"/>
    <w:rsid w:val="00D636CD"/>
    <w:rsid w:val="00D652D5"/>
    <w:rsid w:val="00D65833"/>
    <w:rsid w:val="00D66C59"/>
    <w:rsid w:val="00D70AB4"/>
    <w:rsid w:val="00D70C1D"/>
    <w:rsid w:val="00D718D3"/>
    <w:rsid w:val="00D7415B"/>
    <w:rsid w:val="00D74D4D"/>
    <w:rsid w:val="00D75164"/>
    <w:rsid w:val="00D80DD4"/>
    <w:rsid w:val="00D82384"/>
    <w:rsid w:val="00D83D03"/>
    <w:rsid w:val="00D856F8"/>
    <w:rsid w:val="00D86435"/>
    <w:rsid w:val="00D86D06"/>
    <w:rsid w:val="00D90B62"/>
    <w:rsid w:val="00D91337"/>
    <w:rsid w:val="00D91923"/>
    <w:rsid w:val="00D94FC3"/>
    <w:rsid w:val="00D95C5E"/>
    <w:rsid w:val="00D97B6C"/>
    <w:rsid w:val="00DA1423"/>
    <w:rsid w:val="00DA3D4F"/>
    <w:rsid w:val="00DA3F6C"/>
    <w:rsid w:val="00DA4D90"/>
    <w:rsid w:val="00DA4EBE"/>
    <w:rsid w:val="00DA706C"/>
    <w:rsid w:val="00DA7B96"/>
    <w:rsid w:val="00DB16EC"/>
    <w:rsid w:val="00DB36E9"/>
    <w:rsid w:val="00DB401F"/>
    <w:rsid w:val="00DC09F4"/>
    <w:rsid w:val="00DC2322"/>
    <w:rsid w:val="00DC4795"/>
    <w:rsid w:val="00DC5D43"/>
    <w:rsid w:val="00DD0143"/>
    <w:rsid w:val="00DD0D00"/>
    <w:rsid w:val="00DD1F9A"/>
    <w:rsid w:val="00DD2C0A"/>
    <w:rsid w:val="00DD47D8"/>
    <w:rsid w:val="00DD50AF"/>
    <w:rsid w:val="00DD5225"/>
    <w:rsid w:val="00DD53DE"/>
    <w:rsid w:val="00DD65D6"/>
    <w:rsid w:val="00DD6608"/>
    <w:rsid w:val="00DD7530"/>
    <w:rsid w:val="00DE0A65"/>
    <w:rsid w:val="00DE4A0C"/>
    <w:rsid w:val="00DE4A8C"/>
    <w:rsid w:val="00DE577C"/>
    <w:rsid w:val="00DF7F8E"/>
    <w:rsid w:val="00E010B4"/>
    <w:rsid w:val="00E0146A"/>
    <w:rsid w:val="00E01B68"/>
    <w:rsid w:val="00E022D2"/>
    <w:rsid w:val="00E05426"/>
    <w:rsid w:val="00E05701"/>
    <w:rsid w:val="00E07685"/>
    <w:rsid w:val="00E07737"/>
    <w:rsid w:val="00E1092A"/>
    <w:rsid w:val="00E127E5"/>
    <w:rsid w:val="00E2168D"/>
    <w:rsid w:val="00E219E3"/>
    <w:rsid w:val="00E2443D"/>
    <w:rsid w:val="00E258E5"/>
    <w:rsid w:val="00E25E82"/>
    <w:rsid w:val="00E26507"/>
    <w:rsid w:val="00E3096A"/>
    <w:rsid w:val="00E30B92"/>
    <w:rsid w:val="00E331BE"/>
    <w:rsid w:val="00E36545"/>
    <w:rsid w:val="00E36F33"/>
    <w:rsid w:val="00E454C2"/>
    <w:rsid w:val="00E46596"/>
    <w:rsid w:val="00E46AB5"/>
    <w:rsid w:val="00E478C1"/>
    <w:rsid w:val="00E47F48"/>
    <w:rsid w:val="00E5248E"/>
    <w:rsid w:val="00E53E4E"/>
    <w:rsid w:val="00E55449"/>
    <w:rsid w:val="00E55FBF"/>
    <w:rsid w:val="00E566E1"/>
    <w:rsid w:val="00E60C77"/>
    <w:rsid w:val="00E6331D"/>
    <w:rsid w:val="00E64E04"/>
    <w:rsid w:val="00E663A8"/>
    <w:rsid w:val="00E70A2C"/>
    <w:rsid w:val="00E70D02"/>
    <w:rsid w:val="00E70F45"/>
    <w:rsid w:val="00E73B05"/>
    <w:rsid w:val="00E8427A"/>
    <w:rsid w:val="00E86032"/>
    <w:rsid w:val="00E92A6D"/>
    <w:rsid w:val="00E97A69"/>
    <w:rsid w:val="00EA1336"/>
    <w:rsid w:val="00EA2B0B"/>
    <w:rsid w:val="00EA30E4"/>
    <w:rsid w:val="00EA322C"/>
    <w:rsid w:val="00EA40CA"/>
    <w:rsid w:val="00EA507F"/>
    <w:rsid w:val="00EB2AFA"/>
    <w:rsid w:val="00EB527E"/>
    <w:rsid w:val="00EB7C4D"/>
    <w:rsid w:val="00EC098F"/>
    <w:rsid w:val="00EC1303"/>
    <w:rsid w:val="00EC27F1"/>
    <w:rsid w:val="00EC36F7"/>
    <w:rsid w:val="00EC4305"/>
    <w:rsid w:val="00EC4324"/>
    <w:rsid w:val="00EC71CE"/>
    <w:rsid w:val="00ED1442"/>
    <w:rsid w:val="00ED2346"/>
    <w:rsid w:val="00ED2543"/>
    <w:rsid w:val="00ED2647"/>
    <w:rsid w:val="00ED2BB9"/>
    <w:rsid w:val="00ED3968"/>
    <w:rsid w:val="00ED3A3E"/>
    <w:rsid w:val="00ED4210"/>
    <w:rsid w:val="00ED4D6C"/>
    <w:rsid w:val="00ED6949"/>
    <w:rsid w:val="00EE0223"/>
    <w:rsid w:val="00EE1322"/>
    <w:rsid w:val="00EE1734"/>
    <w:rsid w:val="00EE20F5"/>
    <w:rsid w:val="00EE24D7"/>
    <w:rsid w:val="00EE41C0"/>
    <w:rsid w:val="00EE6FBF"/>
    <w:rsid w:val="00EE7720"/>
    <w:rsid w:val="00EE78E6"/>
    <w:rsid w:val="00EE7C44"/>
    <w:rsid w:val="00EE7D7D"/>
    <w:rsid w:val="00EF2C50"/>
    <w:rsid w:val="00EF2FBC"/>
    <w:rsid w:val="00EF3933"/>
    <w:rsid w:val="00EF40A8"/>
    <w:rsid w:val="00EF5788"/>
    <w:rsid w:val="00EF645B"/>
    <w:rsid w:val="00EF6923"/>
    <w:rsid w:val="00EF6BFA"/>
    <w:rsid w:val="00EF6E83"/>
    <w:rsid w:val="00F00CD2"/>
    <w:rsid w:val="00F019C4"/>
    <w:rsid w:val="00F019E1"/>
    <w:rsid w:val="00F0333D"/>
    <w:rsid w:val="00F044C9"/>
    <w:rsid w:val="00F059A6"/>
    <w:rsid w:val="00F064BD"/>
    <w:rsid w:val="00F067A0"/>
    <w:rsid w:val="00F07DB2"/>
    <w:rsid w:val="00F105DA"/>
    <w:rsid w:val="00F1141C"/>
    <w:rsid w:val="00F12B02"/>
    <w:rsid w:val="00F14E2B"/>
    <w:rsid w:val="00F15536"/>
    <w:rsid w:val="00F159F1"/>
    <w:rsid w:val="00F15E50"/>
    <w:rsid w:val="00F17FF7"/>
    <w:rsid w:val="00F207C4"/>
    <w:rsid w:val="00F20850"/>
    <w:rsid w:val="00F21092"/>
    <w:rsid w:val="00F22152"/>
    <w:rsid w:val="00F22B84"/>
    <w:rsid w:val="00F25426"/>
    <w:rsid w:val="00F256B2"/>
    <w:rsid w:val="00F256D9"/>
    <w:rsid w:val="00F25D03"/>
    <w:rsid w:val="00F27D6D"/>
    <w:rsid w:val="00F30533"/>
    <w:rsid w:val="00F32B50"/>
    <w:rsid w:val="00F3393F"/>
    <w:rsid w:val="00F369C7"/>
    <w:rsid w:val="00F3791A"/>
    <w:rsid w:val="00F40881"/>
    <w:rsid w:val="00F43807"/>
    <w:rsid w:val="00F45102"/>
    <w:rsid w:val="00F45476"/>
    <w:rsid w:val="00F460F6"/>
    <w:rsid w:val="00F4613F"/>
    <w:rsid w:val="00F46B3E"/>
    <w:rsid w:val="00F47DE9"/>
    <w:rsid w:val="00F5087B"/>
    <w:rsid w:val="00F519B5"/>
    <w:rsid w:val="00F52D35"/>
    <w:rsid w:val="00F54E8F"/>
    <w:rsid w:val="00F565CC"/>
    <w:rsid w:val="00F570D3"/>
    <w:rsid w:val="00F573EB"/>
    <w:rsid w:val="00F57610"/>
    <w:rsid w:val="00F57D51"/>
    <w:rsid w:val="00F6147A"/>
    <w:rsid w:val="00F634CE"/>
    <w:rsid w:val="00F63B9C"/>
    <w:rsid w:val="00F64A06"/>
    <w:rsid w:val="00F65B27"/>
    <w:rsid w:val="00F671C7"/>
    <w:rsid w:val="00F7119B"/>
    <w:rsid w:val="00F71946"/>
    <w:rsid w:val="00F73FCE"/>
    <w:rsid w:val="00F74142"/>
    <w:rsid w:val="00F74495"/>
    <w:rsid w:val="00F7450B"/>
    <w:rsid w:val="00F75533"/>
    <w:rsid w:val="00F762B8"/>
    <w:rsid w:val="00F773D5"/>
    <w:rsid w:val="00F77607"/>
    <w:rsid w:val="00F81224"/>
    <w:rsid w:val="00F815B2"/>
    <w:rsid w:val="00F82674"/>
    <w:rsid w:val="00F85112"/>
    <w:rsid w:val="00F9134C"/>
    <w:rsid w:val="00F91AD7"/>
    <w:rsid w:val="00F92CAC"/>
    <w:rsid w:val="00F93249"/>
    <w:rsid w:val="00F93ED7"/>
    <w:rsid w:val="00F95F7B"/>
    <w:rsid w:val="00F965FF"/>
    <w:rsid w:val="00FA3BBE"/>
    <w:rsid w:val="00FA48CB"/>
    <w:rsid w:val="00FA7942"/>
    <w:rsid w:val="00FA7C52"/>
    <w:rsid w:val="00FA7FF6"/>
    <w:rsid w:val="00FB2E3E"/>
    <w:rsid w:val="00FB2FE7"/>
    <w:rsid w:val="00FB4727"/>
    <w:rsid w:val="00FB4EC0"/>
    <w:rsid w:val="00FB5127"/>
    <w:rsid w:val="00FB6A6D"/>
    <w:rsid w:val="00FC19C3"/>
    <w:rsid w:val="00FC25A2"/>
    <w:rsid w:val="00FC55B5"/>
    <w:rsid w:val="00FC5A4E"/>
    <w:rsid w:val="00FC717D"/>
    <w:rsid w:val="00FD00E9"/>
    <w:rsid w:val="00FD0301"/>
    <w:rsid w:val="00FD133C"/>
    <w:rsid w:val="00FD222A"/>
    <w:rsid w:val="00FD2B7C"/>
    <w:rsid w:val="00FD38CE"/>
    <w:rsid w:val="00FD4206"/>
    <w:rsid w:val="00FD48FD"/>
    <w:rsid w:val="00FD6F2A"/>
    <w:rsid w:val="00FE061D"/>
    <w:rsid w:val="00FE0DA9"/>
    <w:rsid w:val="00FE0DDE"/>
    <w:rsid w:val="00FE1D7C"/>
    <w:rsid w:val="00FE67F9"/>
    <w:rsid w:val="00FF0D35"/>
    <w:rsid w:val="00FF4F11"/>
    <w:rsid w:val="00FF5042"/>
    <w:rsid w:val="00FF6430"/>
    <w:rsid w:val="00FF6954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23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locked/>
    <w:rsid w:val="003923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23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23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234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4497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locked/>
    <w:rsid w:val="008046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71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73FCE"/>
    <w:pPr>
      <w:widowControl w:val="0"/>
      <w:ind w:right="20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F73FCE"/>
    <w:pPr>
      <w:widowControl w:val="0"/>
      <w:ind w:firstLine="840"/>
    </w:pPr>
    <w:rPr>
      <w:sz w:val="28"/>
      <w:szCs w:val="20"/>
    </w:rPr>
  </w:style>
  <w:style w:type="character" w:customStyle="1" w:styleId="a7">
    <w:name w:val="Цветовое выделение"/>
    <w:uiPriority w:val="99"/>
    <w:rsid w:val="00C87C7B"/>
    <w:rPr>
      <w:b/>
      <w:color w:val="000080"/>
      <w:sz w:val="20"/>
    </w:rPr>
  </w:style>
  <w:style w:type="paragraph" w:customStyle="1" w:styleId="ConsPlusTitle">
    <w:name w:val="ConsPlusTitle"/>
    <w:rsid w:val="00065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38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572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563AD"/>
    <w:pPr>
      <w:ind w:left="720"/>
    </w:pPr>
  </w:style>
  <w:style w:type="paragraph" w:customStyle="1" w:styleId="ConsPlusNormal">
    <w:name w:val="ConsPlusNormal"/>
    <w:link w:val="ConsPlusNormal0"/>
    <w:rsid w:val="00696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aliases w:val="!Главы документа Знак"/>
    <w:link w:val="3"/>
    <w:locked/>
    <w:rsid w:val="0084497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4497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84497D"/>
    <w:rPr>
      <w:rFonts w:cs="Times New Roman"/>
      <w:sz w:val="24"/>
      <w:szCs w:val="24"/>
    </w:rPr>
  </w:style>
  <w:style w:type="character" w:styleId="a9">
    <w:name w:val="Hyperlink"/>
    <w:uiPriority w:val="99"/>
    <w:rsid w:val="00392344"/>
    <w:rPr>
      <w:color w:val="0000FF"/>
      <w:u w:val="none"/>
    </w:rPr>
  </w:style>
  <w:style w:type="paragraph" w:customStyle="1" w:styleId="aa">
    <w:name w:val="Знак"/>
    <w:basedOn w:val="a"/>
    <w:rsid w:val="00985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F2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A216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20303"/>
    <w:pPr>
      <w:tabs>
        <w:tab w:val="center" w:pos="4677"/>
        <w:tab w:val="right" w:pos="9355"/>
      </w:tabs>
    </w:pPr>
  </w:style>
  <w:style w:type="character" w:styleId="ae">
    <w:name w:val="page number"/>
    <w:rsid w:val="00620303"/>
    <w:rPr>
      <w:rFonts w:cs="Times New Roman"/>
    </w:rPr>
  </w:style>
  <w:style w:type="paragraph" w:customStyle="1" w:styleId="ConsNonformat">
    <w:name w:val="ConsNonformat"/>
    <w:rsid w:val="00D11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B5037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39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61CE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">
    <w:name w:val="Normal (Web)"/>
    <w:basedOn w:val="a"/>
    <w:rsid w:val="00EF645B"/>
    <w:pPr>
      <w:spacing w:before="100" w:beforeAutospacing="1" w:after="100" w:afterAutospacing="1"/>
    </w:pPr>
    <w:rPr>
      <w:rFonts w:cs="Arial"/>
      <w:sz w:val="20"/>
      <w:szCs w:val="20"/>
    </w:rPr>
  </w:style>
  <w:style w:type="character" w:customStyle="1" w:styleId="20">
    <w:name w:val="Заголовок 2 Знак"/>
    <w:aliases w:val="!Разделы документа Знак"/>
    <w:link w:val="2"/>
    <w:locked/>
    <w:rsid w:val="00984E2D"/>
    <w:rPr>
      <w:rFonts w:ascii="Arial" w:hAnsi="Arial" w:cs="Arial"/>
      <w:b/>
      <w:bCs/>
      <w:iCs/>
      <w:sz w:val="30"/>
      <w:szCs w:val="28"/>
    </w:rPr>
  </w:style>
  <w:style w:type="character" w:customStyle="1" w:styleId="FontStyle21">
    <w:name w:val="Font Style21"/>
    <w:rsid w:val="00505C32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rsid w:val="004E58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E5802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2F1A69"/>
    <w:pPr>
      <w:suppressAutoHyphens/>
      <w:ind w:left="720"/>
    </w:pPr>
    <w:rPr>
      <w:sz w:val="20"/>
      <w:szCs w:val="20"/>
      <w:lang w:eastAsia="ar-SA"/>
    </w:rPr>
  </w:style>
  <w:style w:type="character" w:customStyle="1" w:styleId="14">
    <w:name w:val="Замещающий текст1"/>
    <w:semiHidden/>
    <w:rsid w:val="00351B89"/>
    <w:rPr>
      <w:rFonts w:cs="Times New Roman"/>
      <w:color w:val="808080"/>
    </w:rPr>
  </w:style>
  <w:style w:type="character" w:customStyle="1" w:styleId="ad">
    <w:name w:val="Верхний колонтитул Знак"/>
    <w:link w:val="ac"/>
    <w:uiPriority w:val="99"/>
    <w:locked/>
    <w:rsid w:val="00352EB6"/>
    <w:rPr>
      <w:rFonts w:cs="Times New Roman"/>
      <w:sz w:val="24"/>
      <w:szCs w:val="24"/>
    </w:rPr>
  </w:style>
  <w:style w:type="character" w:styleId="af2">
    <w:name w:val="annotation reference"/>
    <w:rsid w:val="005703EE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392344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703EE"/>
    <w:rPr>
      <w:rFonts w:ascii="Courier" w:hAnsi="Courier"/>
      <w:sz w:val="22"/>
    </w:rPr>
  </w:style>
  <w:style w:type="paragraph" w:styleId="af5">
    <w:name w:val="annotation subject"/>
    <w:basedOn w:val="af3"/>
    <w:next w:val="af3"/>
    <w:link w:val="af6"/>
    <w:rsid w:val="005703EE"/>
    <w:rPr>
      <w:b/>
      <w:bCs/>
    </w:rPr>
  </w:style>
  <w:style w:type="character" w:customStyle="1" w:styleId="af6">
    <w:name w:val="Тема примечания Знак"/>
    <w:link w:val="af5"/>
    <w:rsid w:val="005703EE"/>
    <w:rPr>
      <w:b/>
      <w:bCs/>
    </w:rPr>
  </w:style>
  <w:style w:type="paragraph" w:styleId="af7">
    <w:name w:val="No Spacing"/>
    <w:uiPriority w:val="1"/>
    <w:qFormat/>
    <w:rsid w:val="004316E8"/>
    <w:rPr>
      <w:sz w:val="24"/>
      <w:szCs w:val="24"/>
    </w:rPr>
  </w:style>
  <w:style w:type="character" w:styleId="HTML">
    <w:name w:val="HTML Variable"/>
    <w:aliases w:val="!Ссылки в документе"/>
    <w:rsid w:val="0039234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923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923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23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23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8">
    <w:name w:val="FollowedHyperlink"/>
    <w:rsid w:val="00202538"/>
    <w:rPr>
      <w:color w:val="954F72"/>
      <w:u w:val="single"/>
    </w:rPr>
  </w:style>
  <w:style w:type="paragraph" w:customStyle="1" w:styleId="NumberAndDate">
    <w:name w:val="NumberAndDate"/>
    <w:aliases w:val="!Дата и Номер"/>
    <w:qFormat/>
    <w:rsid w:val="003923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92344"/>
    <w:rPr>
      <w:sz w:val="28"/>
    </w:rPr>
  </w:style>
  <w:style w:type="character" w:customStyle="1" w:styleId="af9">
    <w:name w:val="Гипертекстовая ссылка"/>
    <w:uiPriority w:val="99"/>
    <w:rsid w:val="00D70C1D"/>
    <w:rPr>
      <w:rFonts w:cs="Times New Roman"/>
      <w:b w:val="0"/>
      <w:color w:val="106BBE"/>
      <w:sz w:val="20"/>
    </w:rPr>
  </w:style>
  <w:style w:type="paragraph" w:customStyle="1" w:styleId="afa">
    <w:name w:val="Информация об изменениях"/>
    <w:basedOn w:val="a"/>
    <w:next w:val="a"/>
    <w:uiPriority w:val="99"/>
    <w:rsid w:val="00D70C1D"/>
    <w:pPr>
      <w:widowControl w:val="0"/>
      <w:autoSpaceDE w:val="0"/>
      <w:autoSpaceDN w:val="0"/>
      <w:adjustRightInd w:val="0"/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720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Прижатый влево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</w:rPr>
  </w:style>
  <w:style w:type="numbering" w:customStyle="1" w:styleId="15">
    <w:name w:val="Нет списка1"/>
    <w:next w:val="a2"/>
    <w:uiPriority w:val="99"/>
    <w:semiHidden/>
    <w:rsid w:val="006D29B3"/>
  </w:style>
  <w:style w:type="paragraph" w:customStyle="1" w:styleId="ConsTitle">
    <w:name w:val="ConsTitle"/>
    <w:rsid w:val="006D29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e">
    <w:name w:val="Body Text Indent"/>
    <w:basedOn w:val="a"/>
    <w:link w:val="aff"/>
    <w:rsid w:val="006D29B3"/>
    <w:pPr>
      <w:spacing w:after="120"/>
      <w:ind w:left="283" w:firstLine="0"/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aff">
    <w:name w:val="Основной текст с отступом Знак"/>
    <w:link w:val="afe"/>
    <w:rsid w:val="006D29B3"/>
    <w:rPr>
      <w:lang w:val="en-US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6D29B3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6D29B3"/>
    <w:rPr>
      <w:rFonts w:ascii="Arial" w:hAnsi="Arial"/>
      <w:b/>
      <w:sz w:val="28"/>
    </w:rPr>
  </w:style>
  <w:style w:type="character" w:customStyle="1" w:styleId="a4">
    <w:name w:val="Текст выноски Знак"/>
    <w:link w:val="a3"/>
    <w:uiPriority w:val="99"/>
    <w:semiHidden/>
    <w:rsid w:val="006D29B3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8"/>
    <w:rsid w:val="006D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1"/>
    <w:rsid w:val="006D29B3"/>
    <w:rPr>
      <w:rFonts w:ascii="Arial" w:hAnsi="Arial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6D29B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Plain Text"/>
    <w:basedOn w:val="a"/>
    <w:link w:val="aff2"/>
    <w:rsid w:val="006D29B3"/>
    <w:pPr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aff2">
    <w:name w:val="Текст Знак"/>
    <w:link w:val="aff1"/>
    <w:rsid w:val="006D29B3"/>
    <w:rPr>
      <w:rFonts w:ascii="Courier New" w:hAnsi="Courier New" w:cs="Courier New"/>
      <w:lang w:val="en-US"/>
    </w:rPr>
  </w:style>
  <w:style w:type="paragraph" w:customStyle="1" w:styleId="aff3">
    <w:name w:val="Знак Знак Знак Знак"/>
    <w:basedOn w:val="a"/>
    <w:rsid w:val="006D29B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4">
    <w:name w:val="Знак"/>
    <w:basedOn w:val="a"/>
    <w:rsid w:val="006D29B3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D29B3"/>
    <w:rPr>
      <w:rFonts w:ascii="Arial" w:hAnsi="Arial" w:cs="Arial"/>
    </w:rPr>
  </w:style>
  <w:style w:type="paragraph" w:customStyle="1" w:styleId="aff5">
    <w:name w:val="Заголовок статьи"/>
    <w:basedOn w:val="a"/>
    <w:next w:val="a"/>
    <w:rsid w:val="006D29B3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f6">
    <w:name w:val="footnote text"/>
    <w:basedOn w:val="a"/>
    <w:link w:val="aff7"/>
    <w:uiPriority w:val="99"/>
    <w:rsid w:val="006D29B3"/>
    <w:pPr>
      <w:ind w:firstLine="0"/>
      <w:jc w:val="left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ff7">
    <w:name w:val="Текст сноски Знак"/>
    <w:link w:val="aff6"/>
    <w:uiPriority w:val="99"/>
    <w:rsid w:val="006D29B3"/>
    <w:rPr>
      <w:lang w:val="en-US" w:eastAsia="x-none"/>
    </w:rPr>
  </w:style>
  <w:style w:type="character" w:styleId="aff8">
    <w:name w:val="footnote reference"/>
    <w:uiPriority w:val="99"/>
    <w:rsid w:val="006D29B3"/>
    <w:rPr>
      <w:vertAlign w:val="superscript"/>
    </w:rPr>
  </w:style>
  <w:style w:type="character" w:customStyle="1" w:styleId="street-address">
    <w:name w:val="street-address"/>
    <w:rsid w:val="006D29B3"/>
  </w:style>
  <w:style w:type="character" w:customStyle="1" w:styleId="hmaodepartmenttel">
    <w:name w:val="hmao_department_tel"/>
    <w:rsid w:val="006D29B3"/>
  </w:style>
  <w:style w:type="character" w:customStyle="1" w:styleId="hmaodepartmentemail">
    <w:name w:val="hmao_department_email"/>
    <w:rsid w:val="006D29B3"/>
  </w:style>
  <w:style w:type="paragraph" w:customStyle="1" w:styleId="msonormalcxspmiddle">
    <w:name w:val="msonormalcxspmiddle"/>
    <w:basedOn w:val="a"/>
    <w:rsid w:val="006D29B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9">
    <w:name w:val="Таблицы (моноширинный)"/>
    <w:basedOn w:val="a"/>
    <w:next w:val="a"/>
    <w:rsid w:val="006D29B3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affa">
    <w:name w:val="Комментарий"/>
    <w:basedOn w:val="a"/>
    <w:next w:val="a"/>
    <w:rsid w:val="006D29B3"/>
    <w:pPr>
      <w:widowControl w:val="0"/>
      <w:autoSpaceDE w:val="0"/>
      <w:autoSpaceDN w:val="0"/>
      <w:adjustRightInd w:val="0"/>
      <w:ind w:left="170" w:firstLine="0"/>
    </w:pPr>
    <w:rPr>
      <w:i/>
      <w:iCs/>
      <w:color w:val="800080"/>
      <w:sz w:val="20"/>
      <w:szCs w:val="20"/>
    </w:rPr>
  </w:style>
  <w:style w:type="paragraph" w:customStyle="1" w:styleId="17">
    <w:name w:val="Основной текст1"/>
    <w:basedOn w:val="a"/>
    <w:rsid w:val="006D29B3"/>
    <w:pPr>
      <w:shd w:val="clear" w:color="auto" w:fill="FFFFFF"/>
      <w:spacing w:line="240" w:lineRule="exact"/>
      <w:ind w:firstLine="0"/>
    </w:pPr>
    <w:rPr>
      <w:rFonts w:ascii="Segoe UI" w:eastAsia="Segoe UI" w:hAnsi="Segoe UI" w:cs="Segoe UI"/>
      <w:color w:val="000000"/>
      <w:spacing w:val="2"/>
      <w:sz w:val="16"/>
      <w:szCs w:val="16"/>
    </w:rPr>
  </w:style>
  <w:style w:type="paragraph" w:styleId="affb">
    <w:name w:val="List Paragraph"/>
    <w:basedOn w:val="a"/>
    <w:uiPriority w:val="34"/>
    <w:qFormat/>
    <w:rsid w:val="006D29B3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Cell">
    <w:name w:val="ConsPlusCell"/>
    <w:rsid w:val="006D29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D29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D29B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D29B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D29B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rsid w:val="006D29B3"/>
  </w:style>
  <w:style w:type="character" w:customStyle="1" w:styleId="st">
    <w:name w:val="st"/>
    <w:rsid w:val="006D29B3"/>
  </w:style>
  <w:style w:type="character" w:styleId="affc">
    <w:name w:val="Emphasis"/>
    <w:uiPriority w:val="20"/>
    <w:qFormat/>
    <w:locked/>
    <w:rsid w:val="006D29B3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6D29B3"/>
  </w:style>
  <w:style w:type="character" w:customStyle="1" w:styleId="18">
    <w:name w:val="Просмотренная гиперссылка1"/>
    <w:uiPriority w:val="99"/>
    <w:semiHidden/>
    <w:unhideWhenUsed/>
    <w:rsid w:val="006D29B3"/>
    <w:rPr>
      <w:color w:val="800080"/>
      <w:u w:val="single"/>
    </w:rPr>
  </w:style>
  <w:style w:type="table" w:customStyle="1" w:styleId="111">
    <w:name w:val="Сетка таблицы11"/>
    <w:basedOn w:val="a1"/>
    <w:next w:val="a8"/>
    <w:uiPriority w:val="59"/>
    <w:locked/>
    <w:rsid w:val="006D29B3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Strong"/>
    <w:uiPriority w:val="22"/>
    <w:qFormat/>
    <w:locked/>
    <w:rsid w:val="006D29B3"/>
    <w:rPr>
      <w:b/>
      <w:bCs/>
    </w:rPr>
  </w:style>
  <w:style w:type="paragraph" w:styleId="HTML0">
    <w:name w:val="HTML Preformatted"/>
    <w:basedOn w:val="a"/>
    <w:link w:val="HTML1"/>
    <w:uiPriority w:val="99"/>
    <w:unhideWhenUsed/>
    <w:rsid w:val="006D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D29B3"/>
    <w:rPr>
      <w:rFonts w:ascii="Courier New" w:hAnsi="Courier New" w:cs="Courier New"/>
    </w:rPr>
  </w:style>
  <w:style w:type="paragraph" w:styleId="affe">
    <w:name w:val="Subtitle"/>
    <w:basedOn w:val="a"/>
    <w:link w:val="afff"/>
    <w:uiPriority w:val="99"/>
    <w:qFormat/>
    <w:locked/>
    <w:rsid w:val="006D29B3"/>
    <w:pPr>
      <w:ind w:firstLine="0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ff">
    <w:name w:val="Подзаголовок Знак"/>
    <w:link w:val="affe"/>
    <w:uiPriority w:val="99"/>
    <w:rsid w:val="006D29B3"/>
    <w:rPr>
      <w:rFonts w:eastAsia="Calibri"/>
      <w:b/>
      <w:bCs/>
    </w:rPr>
  </w:style>
  <w:style w:type="paragraph" w:customStyle="1" w:styleId="Default">
    <w:name w:val="Default"/>
    <w:rsid w:val="006D29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23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locked/>
    <w:rsid w:val="003923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23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23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234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4497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locked/>
    <w:rsid w:val="008046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71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73FCE"/>
    <w:pPr>
      <w:widowControl w:val="0"/>
      <w:ind w:right="20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F73FCE"/>
    <w:pPr>
      <w:widowControl w:val="0"/>
      <w:ind w:firstLine="840"/>
    </w:pPr>
    <w:rPr>
      <w:sz w:val="28"/>
      <w:szCs w:val="20"/>
    </w:rPr>
  </w:style>
  <w:style w:type="character" w:customStyle="1" w:styleId="a7">
    <w:name w:val="Цветовое выделение"/>
    <w:uiPriority w:val="99"/>
    <w:rsid w:val="00C87C7B"/>
    <w:rPr>
      <w:b/>
      <w:color w:val="000080"/>
      <w:sz w:val="20"/>
    </w:rPr>
  </w:style>
  <w:style w:type="paragraph" w:customStyle="1" w:styleId="ConsPlusTitle">
    <w:name w:val="ConsPlusTitle"/>
    <w:rsid w:val="00065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38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572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563AD"/>
    <w:pPr>
      <w:ind w:left="720"/>
    </w:pPr>
  </w:style>
  <w:style w:type="paragraph" w:customStyle="1" w:styleId="ConsPlusNormal">
    <w:name w:val="ConsPlusNormal"/>
    <w:link w:val="ConsPlusNormal0"/>
    <w:rsid w:val="00696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aliases w:val="!Главы документа Знак"/>
    <w:link w:val="3"/>
    <w:locked/>
    <w:rsid w:val="0084497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4497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84497D"/>
    <w:rPr>
      <w:rFonts w:cs="Times New Roman"/>
      <w:sz w:val="24"/>
      <w:szCs w:val="24"/>
    </w:rPr>
  </w:style>
  <w:style w:type="character" w:styleId="a9">
    <w:name w:val="Hyperlink"/>
    <w:uiPriority w:val="99"/>
    <w:rsid w:val="00392344"/>
    <w:rPr>
      <w:color w:val="0000FF"/>
      <w:u w:val="none"/>
    </w:rPr>
  </w:style>
  <w:style w:type="paragraph" w:customStyle="1" w:styleId="aa">
    <w:name w:val="Знак"/>
    <w:basedOn w:val="a"/>
    <w:rsid w:val="00985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F2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A216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20303"/>
    <w:pPr>
      <w:tabs>
        <w:tab w:val="center" w:pos="4677"/>
        <w:tab w:val="right" w:pos="9355"/>
      </w:tabs>
    </w:pPr>
  </w:style>
  <w:style w:type="character" w:styleId="ae">
    <w:name w:val="page number"/>
    <w:rsid w:val="00620303"/>
    <w:rPr>
      <w:rFonts w:cs="Times New Roman"/>
    </w:rPr>
  </w:style>
  <w:style w:type="paragraph" w:customStyle="1" w:styleId="ConsNonformat">
    <w:name w:val="ConsNonformat"/>
    <w:rsid w:val="00D11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B5037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39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61CE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">
    <w:name w:val="Normal (Web)"/>
    <w:basedOn w:val="a"/>
    <w:rsid w:val="00EF645B"/>
    <w:pPr>
      <w:spacing w:before="100" w:beforeAutospacing="1" w:after="100" w:afterAutospacing="1"/>
    </w:pPr>
    <w:rPr>
      <w:rFonts w:cs="Arial"/>
      <w:sz w:val="20"/>
      <w:szCs w:val="20"/>
    </w:rPr>
  </w:style>
  <w:style w:type="character" w:customStyle="1" w:styleId="20">
    <w:name w:val="Заголовок 2 Знак"/>
    <w:aliases w:val="!Разделы документа Знак"/>
    <w:link w:val="2"/>
    <w:locked/>
    <w:rsid w:val="00984E2D"/>
    <w:rPr>
      <w:rFonts w:ascii="Arial" w:hAnsi="Arial" w:cs="Arial"/>
      <w:b/>
      <w:bCs/>
      <w:iCs/>
      <w:sz w:val="30"/>
      <w:szCs w:val="28"/>
    </w:rPr>
  </w:style>
  <w:style w:type="character" w:customStyle="1" w:styleId="FontStyle21">
    <w:name w:val="Font Style21"/>
    <w:rsid w:val="00505C32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rsid w:val="004E58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E5802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2F1A69"/>
    <w:pPr>
      <w:suppressAutoHyphens/>
      <w:ind w:left="720"/>
    </w:pPr>
    <w:rPr>
      <w:sz w:val="20"/>
      <w:szCs w:val="20"/>
      <w:lang w:eastAsia="ar-SA"/>
    </w:rPr>
  </w:style>
  <w:style w:type="character" w:customStyle="1" w:styleId="14">
    <w:name w:val="Замещающий текст1"/>
    <w:semiHidden/>
    <w:rsid w:val="00351B89"/>
    <w:rPr>
      <w:rFonts w:cs="Times New Roman"/>
      <w:color w:val="808080"/>
    </w:rPr>
  </w:style>
  <w:style w:type="character" w:customStyle="1" w:styleId="ad">
    <w:name w:val="Верхний колонтитул Знак"/>
    <w:link w:val="ac"/>
    <w:uiPriority w:val="99"/>
    <w:locked/>
    <w:rsid w:val="00352EB6"/>
    <w:rPr>
      <w:rFonts w:cs="Times New Roman"/>
      <w:sz w:val="24"/>
      <w:szCs w:val="24"/>
    </w:rPr>
  </w:style>
  <w:style w:type="character" w:styleId="af2">
    <w:name w:val="annotation reference"/>
    <w:rsid w:val="005703EE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392344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703EE"/>
    <w:rPr>
      <w:rFonts w:ascii="Courier" w:hAnsi="Courier"/>
      <w:sz w:val="22"/>
    </w:rPr>
  </w:style>
  <w:style w:type="paragraph" w:styleId="af5">
    <w:name w:val="annotation subject"/>
    <w:basedOn w:val="af3"/>
    <w:next w:val="af3"/>
    <w:link w:val="af6"/>
    <w:rsid w:val="005703EE"/>
    <w:rPr>
      <w:b/>
      <w:bCs/>
    </w:rPr>
  </w:style>
  <w:style w:type="character" w:customStyle="1" w:styleId="af6">
    <w:name w:val="Тема примечания Знак"/>
    <w:link w:val="af5"/>
    <w:rsid w:val="005703EE"/>
    <w:rPr>
      <w:b/>
      <w:bCs/>
    </w:rPr>
  </w:style>
  <w:style w:type="paragraph" w:styleId="af7">
    <w:name w:val="No Spacing"/>
    <w:uiPriority w:val="1"/>
    <w:qFormat/>
    <w:rsid w:val="004316E8"/>
    <w:rPr>
      <w:sz w:val="24"/>
      <w:szCs w:val="24"/>
    </w:rPr>
  </w:style>
  <w:style w:type="character" w:styleId="HTML">
    <w:name w:val="HTML Variable"/>
    <w:aliases w:val="!Ссылки в документе"/>
    <w:rsid w:val="0039234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923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923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23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23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8">
    <w:name w:val="FollowedHyperlink"/>
    <w:rsid w:val="00202538"/>
    <w:rPr>
      <w:color w:val="954F72"/>
      <w:u w:val="single"/>
    </w:rPr>
  </w:style>
  <w:style w:type="paragraph" w:customStyle="1" w:styleId="NumberAndDate">
    <w:name w:val="NumberAndDate"/>
    <w:aliases w:val="!Дата и Номер"/>
    <w:qFormat/>
    <w:rsid w:val="003923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92344"/>
    <w:rPr>
      <w:sz w:val="28"/>
    </w:rPr>
  </w:style>
  <w:style w:type="character" w:customStyle="1" w:styleId="af9">
    <w:name w:val="Гипертекстовая ссылка"/>
    <w:uiPriority w:val="99"/>
    <w:rsid w:val="00D70C1D"/>
    <w:rPr>
      <w:rFonts w:cs="Times New Roman"/>
      <w:b w:val="0"/>
      <w:color w:val="106BBE"/>
      <w:sz w:val="20"/>
    </w:rPr>
  </w:style>
  <w:style w:type="paragraph" w:customStyle="1" w:styleId="afa">
    <w:name w:val="Информация об изменениях"/>
    <w:basedOn w:val="a"/>
    <w:next w:val="a"/>
    <w:uiPriority w:val="99"/>
    <w:rsid w:val="00D70C1D"/>
    <w:pPr>
      <w:widowControl w:val="0"/>
      <w:autoSpaceDE w:val="0"/>
      <w:autoSpaceDN w:val="0"/>
      <w:adjustRightInd w:val="0"/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720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d">
    <w:name w:val="Прижатый влево"/>
    <w:basedOn w:val="a"/>
    <w:next w:val="a"/>
    <w:uiPriority w:val="99"/>
    <w:rsid w:val="00D70C1D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</w:rPr>
  </w:style>
  <w:style w:type="numbering" w:customStyle="1" w:styleId="15">
    <w:name w:val="Нет списка1"/>
    <w:next w:val="a2"/>
    <w:uiPriority w:val="99"/>
    <w:semiHidden/>
    <w:rsid w:val="006D29B3"/>
  </w:style>
  <w:style w:type="paragraph" w:customStyle="1" w:styleId="ConsTitle">
    <w:name w:val="ConsTitle"/>
    <w:rsid w:val="006D29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e">
    <w:name w:val="Body Text Indent"/>
    <w:basedOn w:val="a"/>
    <w:link w:val="aff"/>
    <w:rsid w:val="006D29B3"/>
    <w:pPr>
      <w:spacing w:after="120"/>
      <w:ind w:left="283" w:firstLine="0"/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aff">
    <w:name w:val="Основной текст с отступом Знак"/>
    <w:link w:val="afe"/>
    <w:rsid w:val="006D29B3"/>
    <w:rPr>
      <w:lang w:val="en-US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6D29B3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6D29B3"/>
    <w:rPr>
      <w:rFonts w:ascii="Arial" w:hAnsi="Arial"/>
      <w:b/>
      <w:sz w:val="28"/>
    </w:rPr>
  </w:style>
  <w:style w:type="character" w:customStyle="1" w:styleId="a4">
    <w:name w:val="Текст выноски Знак"/>
    <w:link w:val="a3"/>
    <w:uiPriority w:val="99"/>
    <w:semiHidden/>
    <w:rsid w:val="006D29B3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8"/>
    <w:rsid w:val="006D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1"/>
    <w:rsid w:val="006D29B3"/>
    <w:rPr>
      <w:rFonts w:ascii="Arial" w:hAnsi="Arial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6D29B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Plain Text"/>
    <w:basedOn w:val="a"/>
    <w:link w:val="aff2"/>
    <w:rsid w:val="006D29B3"/>
    <w:pPr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aff2">
    <w:name w:val="Текст Знак"/>
    <w:link w:val="aff1"/>
    <w:rsid w:val="006D29B3"/>
    <w:rPr>
      <w:rFonts w:ascii="Courier New" w:hAnsi="Courier New" w:cs="Courier New"/>
      <w:lang w:val="en-US"/>
    </w:rPr>
  </w:style>
  <w:style w:type="paragraph" w:customStyle="1" w:styleId="aff3">
    <w:name w:val="Знак Знак Знак Знак"/>
    <w:basedOn w:val="a"/>
    <w:rsid w:val="006D29B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4">
    <w:name w:val="Знак"/>
    <w:basedOn w:val="a"/>
    <w:rsid w:val="006D29B3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D29B3"/>
    <w:rPr>
      <w:rFonts w:ascii="Arial" w:hAnsi="Arial" w:cs="Arial"/>
    </w:rPr>
  </w:style>
  <w:style w:type="paragraph" w:customStyle="1" w:styleId="aff5">
    <w:name w:val="Заголовок статьи"/>
    <w:basedOn w:val="a"/>
    <w:next w:val="a"/>
    <w:rsid w:val="006D29B3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f6">
    <w:name w:val="footnote text"/>
    <w:basedOn w:val="a"/>
    <w:link w:val="aff7"/>
    <w:uiPriority w:val="99"/>
    <w:rsid w:val="006D29B3"/>
    <w:pPr>
      <w:ind w:firstLine="0"/>
      <w:jc w:val="left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ff7">
    <w:name w:val="Текст сноски Знак"/>
    <w:link w:val="aff6"/>
    <w:uiPriority w:val="99"/>
    <w:rsid w:val="006D29B3"/>
    <w:rPr>
      <w:lang w:val="en-US" w:eastAsia="x-none"/>
    </w:rPr>
  </w:style>
  <w:style w:type="character" w:styleId="aff8">
    <w:name w:val="footnote reference"/>
    <w:uiPriority w:val="99"/>
    <w:rsid w:val="006D29B3"/>
    <w:rPr>
      <w:vertAlign w:val="superscript"/>
    </w:rPr>
  </w:style>
  <w:style w:type="character" w:customStyle="1" w:styleId="street-address">
    <w:name w:val="street-address"/>
    <w:rsid w:val="006D29B3"/>
  </w:style>
  <w:style w:type="character" w:customStyle="1" w:styleId="hmaodepartmenttel">
    <w:name w:val="hmao_department_tel"/>
    <w:rsid w:val="006D29B3"/>
  </w:style>
  <w:style w:type="character" w:customStyle="1" w:styleId="hmaodepartmentemail">
    <w:name w:val="hmao_department_email"/>
    <w:rsid w:val="006D29B3"/>
  </w:style>
  <w:style w:type="paragraph" w:customStyle="1" w:styleId="msonormalcxspmiddle">
    <w:name w:val="msonormalcxspmiddle"/>
    <w:basedOn w:val="a"/>
    <w:rsid w:val="006D29B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9">
    <w:name w:val="Таблицы (моноширинный)"/>
    <w:basedOn w:val="a"/>
    <w:next w:val="a"/>
    <w:rsid w:val="006D29B3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affa">
    <w:name w:val="Комментарий"/>
    <w:basedOn w:val="a"/>
    <w:next w:val="a"/>
    <w:rsid w:val="006D29B3"/>
    <w:pPr>
      <w:widowControl w:val="0"/>
      <w:autoSpaceDE w:val="0"/>
      <w:autoSpaceDN w:val="0"/>
      <w:adjustRightInd w:val="0"/>
      <w:ind w:left="170" w:firstLine="0"/>
    </w:pPr>
    <w:rPr>
      <w:i/>
      <w:iCs/>
      <w:color w:val="800080"/>
      <w:sz w:val="20"/>
      <w:szCs w:val="20"/>
    </w:rPr>
  </w:style>
  <w:style w:type="paragraph" w:customStyle="1" w:styleId="17">
    <w:name w:val="Основной текст1"/>
    <w:basedOn w:val="a"/>
    <w:rsid w:val="006D29B3"/>
    <w:pPr>
      <w:shd w:val="clear" w:color="auto" w:fill="FFFFFF"/>
      <w:spacing w:line="240" w:lineRule="exact"/>
      <w:ind w:firstLine="0"/>
    </w:pPr>
    <w:rPr>
      <w:rFonts w:ascii="Segoe UI" w:eastAsia="Segoe UI" w:hAnsi="Segoe UI" w:cs="Segoe UI"/>
      <w:color w:val="000000"/>
      <w:spacing w:val="2"/>
      <w:sz w:val="16"/>
      <w:szCs w:val="16"/>
    </w:rPr>
  </w:style>
  <w:style w:type="paragraph" w:styleId="affb">
    <w:name w:val="List Paragraph"/>
    <w:basedOn w:val="a"/>
    <w:uiPriority w:val="34"/>
    <w:qFormat/>
    <w:rsid w:val="006D29B3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Cell">
    <w:name w:val="ConsPlusCell"/>
    <w:rsid w:val="006D29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D29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D29B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D29B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D29B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rsid w:val="006D29B3"/>
  </w:style>
  <w:style w:type="character" w:customStyle="1" w:styleId="st">
    <w:name w:val="st"/>
    <w:rsid w:val="006D29B3"/>
  </w:style>
  <w:style w:type="character" w:styleId="affc">
    <w:name w:val="Emphasis"/>
    <w:uiPriority w:val="20"/>
    <w:qFormat/>
    <w:locked/>
    <w:rsid w:val="006D29B3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6D29B3"/>
  </w:style>
  <w:style w:type="character" w:customStyle="1" w:styleId="18">
    <w:name w:val="Просмотренная гиперссылка1"/>
    <w:uiPriority w:val="99"/>
    <w:semiHidden/>
    <w:unhideWhenUsed/>
    <w:rsid w:val="006D29B3"/>
    <w:rPr>
      <w:color w:val="800080"/>
      <w:u w:val="single"/>
    </w:rPr>
  </w:style>
  <w:style w:type="table" w:customStyle="1" w:styleId="111">
    <w:name w:val="Сетка таблицы11"/>
    <w:basedOn w:val="a1"/>
    <w:next w:val="a8"/>
    <w:uiPriority w:val="59"/>
    <w:locked/>
    <w:rsid w:val="006D29B3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Strong"/>
    <w:uiPriority w:val="22"/>
    <w:qFormat/>
    <w:locked/>
    <w:rsid w:val="006D29B3"/>
    <w:rPr>
      <w:b/>
      <w:bCs/>
    </w:rPr>
  </w:style>
  <w:style w:type="paragraph" w:styleId="HTML0">
    <w:name w:val="HTML Preformatted"/>
    <w:basedOn w:val="a"/>
    <w:link w:val="HTML1"/>
    <w:uiPriority w:val="99"/>
    <w:unhideWhenUsed/>
    <w:rsid w:val="006D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6D29B3"/>
    <w:rPr>
      <w:rFonts w:ascii="Courier New" w:hAnsi="Courier New" w:cs="Courier New"/>
    </w:rPr>
  </w:style>
  <w:style w:type="paragraph" w:styleId="affe">
    <w:name w:val="Subtitle"/>
    <w:basedOn w:val="a"/>
    <w:link w:val="afff"/>
    <w:uiPriority w:val="99"/>
    <w:qFormat/>
    <w:locked/>
    <w:rsid w:val="006D29B3"/>
    <w:pPr>
      <w:ind w:firstLine="0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ff">
    <w:name w:val="Подзаголовок Знак"/>
    <w:link w:val="affe"/>
    <w:uiPriority w:val="99"/>
    <w:rsid w:val="006D29B3"/>
    <w:rPr>
      <w:rFonts w:eastAsia="Calibri"/>
      <w:b/>
      <w:bCs/>
    </w:rPr>
  </w:style>
  <w:style w:type="paragraph" w:customStyle="1" w:styleId="Default">
    <w:name w:val="Default"/>
    <w:rsid w:val="006D29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d712594f-0579-4a31-b5b7-0a4a051c81d4.html" TargetMode="External"/><Relationship Id="rId13" Type="http://schemas.openxmlformats.org/officeDocument/2006/relationships/hyperlink" Target="http://mobileonline.garant.ru/document/redirect/45220242/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5220242/10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03353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/redirect/18913766/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2604/78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B3AD-0AD3-4442-B325-EB00ECC4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13</Pages>
  <Words>7050</Words>
  <Characters>40190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KORIPHEY</Company>
  <LinksUpToDate>false</LinksUpToDate>
  <CharactersWithSpaces>47146</CharactersWithSpaces>
  <SharedDoc>false</SharedDoc>
  <HLinks>
    <vt:vector size="42" baseType="variant">
      <vt:variant>
        <vt:i4>108</vt:i4>
      </vt:variant>
      <vt:variant>
        <vt:i4>18</vt:i4>
      </vt:variant>
      <vt:variant>
        <vt:i4>0</vt:i4>
      </vt:variant>
      <vt:variant>
        <vt:i4>5</vt:i4>
      </vt:variant>
      <vt:variant>
        <vt:lpwstr>l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/content/act/fba41b0b-180d-4a12-99b9-71c3be00b773.doc</vt:lpwstr>
      </vt:variant>
      <vt:variant>
        <vt:lpwstr/>
      </vt:variant>
      <vt:variant>
        <vt:i4>4653138</vt:i4>
      </vt:variant>
      <vt:variant>
        <vt:i4>12</vt:i4>
      </vt:variant>
      <vt:variant>
        <vt:i4>0</vt:i4>
      </vt:variant>
      <vt:variant>
        <vt:i4>5</vt:i4>
      </vt:variant>
      <vt:variant>
        <vt:lpwstr>/content/act/39bcff41-8a2e-481b-8325-00089457007c.doc</vt:lpwstr>
      </vt:variant>
      <vt:variant>
        <vt:lpwstr/>
      </vt:variant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/content/act/fba41b0b-180d-4a12-99b9-71c3be00b773.doc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/content/act/d712594f-0579-4a31-b5b7-0a4a051c81d4.html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Молоткова Елена Владимировна</dc:creator>
  <cp:lastModifiedBy>Волкова Ирина Федоровна</cp:lastModifiedBy>
  <cp:revision>2</cp:revision>
  <cp:lastPrinted>2021-06-16T04:51:00Z</cp:lastPrinted>
  <dcterms:created xsi:type="dcterms:W3CDTF">2021-10-07T06:46:00Z</dcterms:created>
  <dcterms:modified xsi:type="dcterms:W3CDTF">2021-10-07T06:46:00Z</dcterms:modified>
</cp:coreProperties>
</file>